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Borders>
          <w:bottom w:val="single" w:sz="4" w:space="0" w:color="auto"/>
          <w:insideH w:val="single" w:sz="4" w:space="0" w:color="auto"/>
        </w:tblBorders>
        <w:tblLayout w:type="fixed"/>
        <w:tblLook w:val="01E0" w:firstRow="1" w:lastRow="1" w:firstColumn="1" w:lastColumn="1" w:noHBand="0" w:noVBand="0"/>
      </w:tblPr>
      <w:tblGrid>
        <w:gridCol w:w="9781"/>
      </w:tblGrid>
      <w:tr w:rsidR="002B1DB9" w:rsidRPr="0037652A" w14:paraId="1CD54DC2" w14:textId="77777777" w:rsidTr="00C434CC">
        <w:trPr>
          <w:trHeight w:val="1594"/>
        </w:trPr>
        <w:tc>
          <w:tcPr>
            <w:tcW w:w="9781" w:type="dxa"/>
            <w:shd w:val="clear" w:color="auto" w:fill="auto"/>
          </w:tcPr>
          <w:p w14:paraId="3C57595F" w14:textId="4EDB1D3F" w:rsidR="00C665FB" w:rsidRPr="00C434CC" w:rsidRDefault="00C665FB" w:rsidP="005C5E74">
            <w:pPr>
              <w:spacing w:line="276" w:lineRule="auto"/>
              <w:rPr>
                <w:rFonts w:ascii="Arial" w:hAnsi="Arial" w:cs="Arial"/>
                <w:b/>
                <w:sz w:val="18"/>
                <w:szCs w:val="18"/>
              </w:rPr>
            </w:pPr>
            <w:r w:rsidRPr="00C434CC">
              <w:rPr>
                <w:rFonts w:ascii="Arial" w:hAnsi="Arial" w:cs="Arial"/>
                <w:b/>
                <w:sz w:val="18"/>
                <w:szCs w:val="18"/>
              </w:rPr>
              <w:t>CÔNG TY</w:t>
            </w:r>
            <w:r w:rsidR="00C434CC">
              <w:rPr>
                <w:rFonts w:ascii="Arial" w:hAnsi="Arial" w:cs="Arial"/>
                <w:b/>
                <w:sz w:val="18"/>
                <w:szCs w:val="18"/>
              </w:rPr>
              <w:t xml:space="preserve"> </w:t>
            </w:r>
          </w:p>
          <w:p w14:paraId="7E0C60EF" w14:textId="77777777" w:rsidR="00C665FB" w:rsidRPr="007306D4" w:rsidRDefault="00C665FB" w:rsidP="005C5E74">
            <w:pPr>
              <w:pStyle w:val="Header"/>
              <w:tabs>
                <w:tab w:val="right" w:pos="9940"/>
              </w:tabs>
              <w:spacing w:line="276" w:lineRule="auto"/>
              <w:rPr>
                <w:rFonts w:ascii="Arial" w:hAnsi="Arial" w:cs="Arial"/>
                <w:sz w:val="18"/>
                <w:szCs w:val="18"/>
              </w:rPr>
            </w:pPr>
          </w:p>
          <w:p w14:paraId="6F779463" w14:textId="005D68B3" w:rsidR="00B550D0" w:rsidRPr="00C434CC" w:rsidRDefault="00B550D0" w:rsidP="005C5E74">
            <w:pPr>
              <w:pStyle w:val="Header"/>
              <w:tabs>
                <w:tab w:val="right" w:pos="9940"/>
              </w:tabs>
              <w:spacing w:line="276" w:lineRule="auto"/>
              <w:rPr>
                <w:rFonts w:ascii="Arial" w:hAnsi="Arial" w:cs="Arial"/>
                <w:i/>
                <w:sz w:val="18"/>
                <w:szCs w:val="18"/>
              </w:rPr>
            </w:pPr>
            <w:r w:rsidRPr="00C434CC">
              <w:rPr>
                <w:rFonts w:ascii="Arial" w:hAnsi="Arial" w:cs="Arial"/>
                <w:b/>
                <w:sz w:val="18"/>
                <w:szCs w:val="18"/>
              </w:rPr>
              <w:t>Tên khách hàng:</w:t>
            </w:r>
            <w:r w:rsidR="00C434CC">
              <w:rPr>
                <w:rFonts w:ascii="Arial" w:hAnsi="Arial" w:cs="Arial"/>
                <w:sz w:val="18"/>
                <w:szCs w:val="18"/>
              </w:rPr>
              <w:t xml:space="preserve"> </w:t>
            </w:r>
          </w:p>
          <w:p w14:paraId="72C0C9CF" w14:textId="77777777" w:rsidR="00C665FB" w:rsidRPr="00C434CC" w:rsidRDefault="00C665FB" w:rsidP="005C5E74">
            <w:pPr>
              <w:pStyle w:val="Header"/>
              <w:tabs>
                <w:tab w:val="right" w:pos="9940"/>
              </w:tabs>
              <w:spacing w:line="276" w:lineRule="auto"/>
              <w:rPr>
                <w:rFonts w:ascii="Arial" w:hAnsi="Arial" w:cs="Arial"/>
                <w:sz w:val="18"/>
                <w:szCs w:val="18"/>
                <w:lang w:val="vi-VN"/>
              </w:rPr>
            </w:pPr>
          </w:p>
          <w:p w14:paraId="690AF80B" w14:textId="2F7585E8" w:rsidR="00C665FB" w:rsidRPr="00C434CC" w:rsidRDefault="00C665FB" w:rsidP="005C5E74">
            <w:pPr>
              <w:pStyle w:val="Header"/>
              <w:tabs>
                <w:tab w:val="right" w:pos="9940"/>
              </w:tabs>
              <w:spacing w:line="276" w:lineRule="auto"/>
              <w:rPr>
                <w:rFonts w:ascii="Arial" w:hAnsi="Arial" w:cs="Arial"/>
                <w:i/>
                <w:sz w:val="18"/>
                <w:szCs w:val="18"/>
                <w:lang w:val="vi-VN"/>
              </w:rPr>
            </w:pPr>
            <w:r w:rsidRPr="00C434CC">
              <w:rPr>
                <w:rFonts w:ascii="Arial" w:hAnsi="Arial" w:cs="Arial"/>
                <w:b/>
                <w:sz w:val="18"/>
                <w:szCs w:val="18"/>
                <w:lang w:val="vi-VN"/>
              </w:rPr>
              <w:t>Ngày kết thúc kỳ kế toán:</w:t>
            </w:r>
            <w:r w:rsidR="00C434CC">
              <w:rPr>
                <w:rFonts w:ascii="Arial" w:hAnsi="Arial" w:cs="Arial"/>
                <w:sz w:val="18"/>
                <w:szCs w:val="18"/>
                <w:lang w:val="vi-VN"/>
              </w:rPr>
              <w:t xml:space="preserve"> </w:t>
            </w:r>
          </w:p>
          <w:p w14:paraId="64DAA2EC" w14:textId="77777777" w:rsidR="00C665FB" w:rsidRPr="007306D4" w:rsidRDefault="00C665FB" w:rsidP="005C5E74">
            <w:pPr>
              <w:pStyle w:val="Header"/>
              <w:tabs>
                <w:tab w:val="right" w:pos="9940"/>
              </w:tabs>
              <w:spacing w:line="276" w:lineRule="auto"/>
              <w:rPr>
                <w:rFonts w:ascii="Arial" w:hAnsi="Arial" w:cs="Arial"/>
                <w:sz w:val="18"/>
                <w:szCs w:val="18"/>
                <w:lang w:val="vi-VN"/>
              </w:rPr>
            </w:pPr>
          </w:p>
          <w:p w14:paraId="32A92B46" w14:textId="45850C55" w:rsidR="00C665FB" w:rsidRPr="00C434CC" w:rsidRDefault="00C665FB" w:rsidP="005C5E74">
            <w:pPr>
              <w:pStyle w:val="Header"/>
              <w:tabs>
                <w:tab w:val="right" w:pos="9940"/>
              </w:tabs>
              <w:spacing w:after="120" w:line="276" w:lineRule="auto"/>
              <w:rPr>
                <w:rFonts w:ascii="Arial" w:hAnsi="Arial" w:cs="Arial"/>
                <w:b/>
                <w:sz w:val="18"/>
                <w:szCs w:val="18"/>
                <w:lang w:val="vi-VN"/>
              </w:rPr>
            </w:pPr>
            <w:r w:rsidRPr="00C434CC">
              <w:rPr>
                <w:rFonts w:ascii="Arial" w:hAnsi="Arial" w:cs="Arial"/>
                <w:b/>
                <w:sz w:val="18"/>
                <w:szCs w:val="18"/>
                <w:lang w:val="vi-VN"/>
              </w:rPr>
              <w:t>Nội dung</w:t>
            </w:r>
            <w:r w:rsidR="00D84BEC" w:rsidRPr="00C434CC">
              <w:rPr>
                <w:rFonts w:ascii="Arial" w:hAnsi="Arial" w:cs="Arial"/>
                <w:b/>
                <w:sz w:val="18"/>
                <w:szCs w:val="18"/>
                <w:lang w:val="vi-VN"/>
              </w:rPr>
              <w:t>:</w:t>
            </w:r>
            <w:r w:rsidR="00D84BEC" w:rsidRPr="005C5E74">
              <w:rPr>
                <w:rFonts w:ascii="Arial" w:hAnsi="Arial" w:cs="Arial"/>
                <w:b/>
                <w:sz w:val="18"/>
                <w:szCs w:val="18"/>
                <w:lang w:val="vi-VN"/>
              </w:rPr>
              <w:t xml:space="preserve"> </w:t>
            </w:r>
            <w:r w:rsidRPr="00C434CC">
              <w:rPr>
                <w:rFonts w:ascii="Arial" w:hAnsi="Arial" w:cs="Arial"/>
                <w:b/>
                <w:sz w:val="18"/>
                <w:szCs w:val="18"/>
                <w:lang w:val="vi-VN"/>
              </w:rPr>
              <w:t xml:space="preserve">CHƯƠNG TRÌNH </w:t>
            </w:r>
            <w:r w:rsidR="00D70A44" w:rsidRPr="00C434CC">
              <w:rPr>
                <w:rFonts w:ascii="Arial" w:hAnsi="Arial" w:cs="Arial"/>
                <w:b/>
                <w:sz w:val="18"/>
                <w:szCs w:val="18"/>
                <w:lang w:val="vi-VN"/>
              </w:rPr>
              <w:t xml:space="preserve">KIỂM TOÁN – </w:t>
            </w:r>
            <w:r w:rsidR="000319CB" w:rsidRPr="00C434CC">
              <w:rPr>
                <w:rFonts w:ascii="Arial" w:hAnsi="Arial" w:cs="Arial"/>
                <w:b/>
                <w:sz w:val="18"/>
                <w:szCs w:val="18"/>
                <w:lang w:val="vi-VN"/>
              </w:rPr>
              <w:t xml:space="preserve">THỦ TỤC </w:t>
            </w:r>
            <w:r w:rsidRPr="00C434CC">
              <w:rPr>
                <w:rFonts w:ascii="Arial" w:hAnsi="Arial" w:cs="Arial"/>
                <w:b/>
                <w:sz w:val="18"/>
                <w:szCs w:val="18"/>
                <w:lang w:val="vi-VN"/>
              </w:rPr>
              <w:t xml:space="preserve">PHÂN TÍCH LẦN CUỐI – CẤP ĐỘ TẬP ĐOÀN </w:t>
            </w:r>
          </w:p>
        </w:tc>
      </w:tr>
    </w:tbl>
    <w:p w14:paraId="3E14CF23" w14:textId="77777777" w:rsidR="008525D3" w:rsidRPr="002B1DB9" w:rsidRDefault="008525D3" w:rsidP="008525D3">
      <w:pPr>
        <w:pStyle w:val="Header"/>
        <w:rPr>
          <w:sz w:val="1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2549"/>
        <w:gridCol w:w="1414"/>
      </w:tblGrid>
      <w:tr w:rsidR="002B1DB9" w:rsidRPr="007306D4" w14:paraId="61584B67" w14:textId="77777777" w:rsidTr="005C5E74">
        <w:trPr>
          <w:cantSplit/>
          <w:trHeight w:val="493"/>
          <w:tblHeader/>
        </w:trPr>
        <w:tc>
          <w:tcPr>
            <w:tcW w:w="5673" w:type="dxa"/>
            <w:tcBorders>
              <w:top w:val="nil"/>
              <w:left w:val="nil"/>
              <w:bottom w:val="nil"/>
              <w:right w:val="single" w:sz="4" w:space="0" w:color="auto"/>
            </w:tcBorders>
            <w:shd w:val="clear" w:color="auto" w:fill="auto"/>
          </w:tcPr>
          <w:p w14:paraId="62EA9A41" w14:textId="77777777" w:rsidR="00673EA6" w:rsidRPr="00C434CC" w:rsidRDefault="00673EA6" w:rsidP="005C5E74">
            <w:pPr>
              <w:spacing w:line="276" w:lineRule="auto"/>
              <w:outlineLvl w:val="0"/>
              <w:rPr>
                <w:rFonts w:ascii="Arial" w:eastAsia="Calibri" w:hAnsi="Arial" w:cs="Arial"/>
                <w:sz w:val="18"/>
                <w:szCs w:val="18"/>
                <w:lang w:val="vi-VN"/>
              </w:rPr>
            </w:pPr>
          </w:p>
        </w:tc>
        <w:tc>
          <w:tcPr>
            <w:tcW w:w="2549" w:type="dxa"/>
            <w:tcBorders>
              <w:top w:val="single" w:sz="4" w:space="0" w:color="auto"/>
              <w:left w:val="single" w:sz="4" w:space="0" w:color="auto"/>
              <w:bottom w:val="single" w:sz="4" w:space="0" w:color="auto"/>
              <w:right w:val="single" w:sz="4" w:space="0" w:color="auto"/>
            </w:tcBorders>
            <w:shd w:val="clear" w:color="auto" w:fill="EEECE1"/>
          </w:tcPr>
          <w:p w14:paraId="5D2CA5EC" w14:textId="7115845C" w:rsidR="00673EA6" w:rsidRPr="00C434CC" w:rsidRDefault="00673EA6" w:rsidP="005C5E74">
            <w:pPr>
              <w:spacing w:line="276" w:lineRule="auto"/>
              <w:jc w:val="center"/>
              <w:outlineLvl w:val="0"/>
              <w:rPr>
                <w:rFonts w:ascii="Arial" w:eastAsia="Calibri" w:hAnsi="Arial" w:cs="Arial"/>
                <w:b/>
                <w:sz w:val="18"/>
                <w:szCs w:val="18"/>
              </w:rPr>
            </w:pPr>
            <w:r w:rsidRPr="00C434CC">
              <w:rPr>
                <w:rFonts w:ascii="Arial" w:eastAsia="Calibri" w:hAnsi="Arial" w:cs="Arial"/>
                <w:b/>
                <w:sz w:val="18"/>
                <w:szCs w:val="18"/>
              </w:rPr>
              <w:t>Ý kiến</w:t>
            </w:r>
          </w:p>
        </w:tc>
        <w:tc>
          <w:tcPr>
            <w:tcW w:w="1414" w:type="dxa"/>
            <w:tcBorders>
              <w:top w:val="single" w:sz="4" w:space="0" w:color="auto"/>
              <w:left w:val="single" w:sz="4" w:space="0" w:color="auto"/>
              <w:bottom w:val="single" w:sz="4" w:space="0" w:color="auto"/>
              <w:right w:val="single" w:sz="4" w:space="0" w:color="auto"/>
            </w:tcBorders>
            <w:shd w:val="clear" w:color="auto" w:fill="EEECE1"/>
          </w:tcPr>
          <w:p w14:paraId="14E647AC" w14:textId="61839FA7" w:rsidR="00673EA6" w:rsidRPr="00C434CC" w:rsidRDefault="00673EA6" w:rsidP="005C5E74">
            <w:pPr>
              <w:spacing w:line="276" w:lineRule="auto"/>
              <w:jc w:val="center"/>
              <w:outlineLvl w:val="0"/>
              <w:rPr>
                <w:rFonts w:ascii="Arial" w:eastAsia="Calibri" w:hAnsi="Arial" w:cs="Arial"/>
                <w:b/>
                <w:sz w:val="18"/>
                <w:szCs w:val="18"/>
              </w:rPr>
            </w:pPr>
            <w:r w:rsidRPr="00C434CC">
              <w:rPr>
                <w:rFonts w:ascii="Arial" w:eastAsia="Calibri" w:hAnsi="Arial" w:cs="Arial"/>
                <w:b/>
                <w:sz w:val="18"/>
                <w:szCs w:val="18"/>
              </w:rPr>
              <w:t>Tham chiếu giấy làm việc</w:t>
            </w:r>
          </w:p>
        </w:tc>
      </w:tr>
      <w:tr w:rsidR="002B1DB9" w:rsidRPr="007306D4" w14:paraId="7646EEB3" w14:textId="77777777" w:rsidTr="005C5E74">
        <w:trPr>
          <w:cantSplit/>
        </w:trPr>
        <w:tc>
          <w:tcPr>
            <w:tcW w:w="5673" w:type="dxa"/>
            <w:tcBorders>
              <w:top w:val="nil"/>
              <w:left w:val="nil"/>
              <w:bottom w:val="nil"/>
              <w:right w:val="single" w:sz="4" w:space="0" w:color="auto"/>
            </w:tcBorders>
            <w:shd w:val="clear" w:color="auto" w:fill="auto"/>
          </w:tcPr>
          <w:p w14:paraId="135197EC" w14:textId="3BCE0883" w:rsidR="00673EA6" w:rsidRPr="00C434CC" w:rsidRDefault="00673EA6" w:rsidP="005C5E74">
            <w:pPr>
              <w:pStyle w:val="ListParagraph"/>
              <w:numPr>
                <w:ilvl w:val="0"/>
                <w:numId w:val="4"/>
              </w:numPr>
              <w:tabs>
                <w:tab w:val="clear" w:pos="-720"/>
              </w:tabs>
              <w:kinsoku w:val="0"/>
              <w:overflowPunct/>
              <w:autoSpaceDE/>
              <w:autoSpaceDN/>
              <w:adjustRightInd/>
              <w:spacing w:line="276" w:lineRule="auto"/>
              <w:ind w:right="75"/>
              <w:jc w:val="both"/>
              <w:textAlignment w:val="auto"/>
              <w:rPr>
                <w:rFonts w:ascii="Arial" w:eastAsia="Calibri" w:hAnsi="Arial" w:cs="Arial"/>
                <w:sz w:val="18"/>
                <w:szCs w:val="18"/>
              </w:rPr>
            </w:pPr>
            <w:r w:rsidRPr="00C434CC">
              <w:rPr>
                <w:rFonts w:ascii="Arial" w:hAnsi="Arial" w:cs="Arial"/>
                <w:sz w:val="18"/>
                <w:szCs w:val="18"/>
              </w:rPr>
              <w:t>Xem xét việc so sánh các kết quả của kỳ này với:</w:t>
            </w:r>
          </w:p>
          <w:p w14:paraId="3C3DE29F" w14:textId="4D2F2ECB" w:rsidR="00673EA6" w:rsidRPr="00C434CC" w:rsidRDefault="00673EA6"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eastAsia="Calibri" w:hAnsi="Arial" w:cs="Arial"/>
                <w:sz w:val="18"/>
                <w:szCs w:val="18"/>
              </w:rPr>
            </w:pPr>
            <w:r w:rsidRPr="00C434CC">
              <w:rPr>
                <w:rFonts w:ascii="Arial" w:hAnsi="Arial" w:cs="Arial"/>
                <w:sz w:val="18"/>
                <w:szCs w:val="18"/>
              </w:rPr>
              <w:t>Thông tin của các kỳ trước</w:t>
            </w:r>
            <w:r w:rsidR="00DE7A5E" w:rsidRPr="00C434CC">
              <w:rPr>
                <w:rFonts w:ascii="Arial" w:hAnsi="Arial" w:cs="Arial"/>
                <w:sz w:val="18"/>
                <w:szCs w:val="18"/>
              </w:rPr>
              <w:t>;</w:t>
            </w:r>
          </w:p>
        </w:tc>
        <w:tc>
          <w:tcPr>
            <w:tcW w:w="2549" w:type="dxa"/>
            <w:tcBorders>
              <w:top w:val="nil"/>
              <w:left w:val="single" w:sz="4" w:space="0" w:color="auto"/>
              <w:bottom w:val="single" w:sz="4" w:space="0" w:color="auto"/>
              <w:right w:val="single" w:sz="4" w:space="0" w:color="auto"/>
            </w:tcBorders>
            <w:shd w:val="clear" w:color="auto" w:fill="auto"/>
          </w:tcPr>
          <w:p w14:paraId="2D2BB5D8" w14:textId="77777777" w:rsidR="00673EA6" w:rsidRPr="00C434CC" w:rsidRDefault="00673EA6" w:rsidP="005C5E74">
            <w:pPr>
              <w:spacing w:line="276" w:lineRule="auto"/>
              <w:outlineLvl w:val="0"/>
              <w:rPr>
                <w:rFonts w:ascii="Arial" w:eastAsia="Calibri" w:hAnsi="Arial" w:cs="Arial"/>
                <w:sz w:val="18"/>
                <w:szCs w:val="18"/>
                <w:lang w:val="en-SG"/>
              </w:rPr>
            </w:pPr>
          </w:p>
        </w:tc>
        <w:tc>
          <w:tcPr>
            <w:tcW w:w="1414" w:type="dxa"/>
            <w:tcBorders>
              <w:top w:val="nil"/>
              <w:left w:val="single" w:sz="4" w:space="0" w:color="auto"/>
              <w:bottom w:val="single" w:sz="4" w:space="0" w:color="auto"/>
            </w:tcBorders>
            <w:shd w:val="clear" w:color="auto" w:fill="auto"/>
          </w:tcPr>
          <w:p w14:paraId="00EBEF46"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64B4DEBB" w14:textId="77777777" w:rsidTr="005C5E74">
        <w:trPr>
          <w:cantSplit/>
        </w:trPr>
        <w:tc>
          <w:tcPr>
            <w:tcW w:w="5673" w:type="dxa"/>
            <w:tcBorders>
              <w:top w:val="nil"/>
              <w:left w:val="nil"/>
              <w:bottom w:val="nil"/>
              <w:right w:val="single" w:sz="4" w:space="0" w:color="auto"/>
            </w:tcBorders>
            <w:shd w:val="clear" w:color="auto" w:fill="auto"/>
          </w:tcPr>
          <w:p w14:paraId="1A40318E" w14:textId="770D7B35" w:rsidR="00673EA6" w:rsidRPr="00C434CC" w:rsidRDefault="00673EA6"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eastAsia="Calibri" w:hAnsi="Arial" w:cs="Arial"/>
                <w:sz w:val="18"/>
                <w:szCs w:val="18"/>
              </w:rPr>
            </w:pPr>
            <w:r w:rsidRPr="00C434CC">
              <w:rPr>
                <w:rFonts w:ascii="Arial" w:hAnsi="Arial" w:cs="Arial"/>
                <w:sz w:val="18"/>
                <w:szCs w:val="18"/>
                <w:lang w:val="en-SG"/>
              </w:rPr>
              <w:t xml:space="preserve">Kết quả </w:t>
            </w:r>
            <w:r w:rsidR="00A75462" w:rsidRPr="00C434CC">
              <w:rPr>
                <w:rFonts w:ascii="Arial" w:hAnsi="Arial" w:cs="Arial"/>
                <w:sz w:val="18"/>
                <w:szCs w:val="18"/>
                <w:lang w:val="en-SG"/>
              </w:rPr>
              <w:t xml:space="preserve">dự kiến trong kế hoạch </w:t>
            </w:r>
            <w:r w:rsidRPr="00C434CC">
              <w:rPr>
                <w:rFonts w:ascii="Arial" w:hAnsi="Arial" w:cs="Arial"/>
                <w:sz w:val="18"/>
                <w:szCs w:val="18"/>
                <w:lang w:val="en-SG"/>
              </w:rPr>
              <w:t xml:space="preserve">hoặc </w:t>
            </w:r>
            <w:r w:rsidR="00690CF4" w:rsidRPr="00C434CC">
              <w:rPr>
                <w:rFonts w:ascii="Arial" w:hAnsi="Arial" w:cs="Arial"/>
                <w:sz w:val="18"/>
                <w:szCs w:val="18"/>
                <w:lang w:val="en-SG"/>
              </w:rPr>
              <w:t xml:space="preserve">trong </w:t>
            </w:r>
            <w:r w:rsidRPr="00C434CC">
              <w:rPr>
                <w:rFonts w:ascii="Arial" w:hAnsi="Arial" w:cs="Arial"/>
                <w:sz w:val="18"/>
                <w:szCs w:val="18"/>
                <w:lang w:val="en-SG"/>
              </w:rPr>
              <w:t xml:space="preserve">dự </w:t>
            </w:r>
            <w:r w:rsidR="00690CF4" w:rsidRPr="00C434CC">
              <w:rPr>
                <w:rFonts w:ascii="Arial" w:hAnsi="Arial" w:cs="Arial"/>
                <w:sz w:val="18"/>
                <w:szCs w:val="18"/>
                <w:lang w:val="en-SG"/>
              </w:rPr>
              <w:t>toán</w:t>
            </w:r>
            <w:r w:rsidRPr="00C434CC">
              <w:rPr>
                <w:rFonts w:ascii="Arial" w:hAnsi="Arial" w:cs="Arial"/>
                <w:sz w:val="18"/>
                <w:szCs w:val="18"/>
                <w:lang w:val="en-SG"/>
              </w:rPr>
              <w:t>;</w:t>
            </w:r>
          </w:p>
        </w:tc>
        <w:tc>
          <w:tcPr>
            <w:tcW w:w="2549" w:type="dxa"/>
            <w:tcBorders>
              <w:left w:val="single" w:sz="4" w:space="0" w:color="auto"/>
            </w:tcBorders>
            <w:shd w:val="clear" w:color="auto" w:fill="auto"/>
          </w:tcPr>
          <w:p w14:paraId="2BB9E296" w14:textId="77777777" w:rsidR="00673EA6" w:rsidRPr="00C434CC" w:rsidRDefault="00673EA6" w:rsidP="005C5E74">
            <w:pPr>
              <w:spacing w:line="276" w:lineRule="auto"/>
              <w:outlineLvl w:val="0"/>
              <w:rPr>
                <w:rFonts w:ascii="Arial" w:eastAsia="Calibri" w:hAnsi="Arial" w:cs="Arial"/>
                <w:sz w:val="18"/>
                <w:szCs w:val="18"/>
              </w:rPr>
            </w:pPr>
          </w:p>
        </w:tc>
        <w:tc>
          <w:tcPr>
            <w:tcW w:w="1414" w:type="dxa"/>
            <w:shd w:val="clear" w:color="auto" w:fill="auto"/>
          </w:tcPr>
          <w:p w14:paraId="153671B5"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4686487C" w14:textId="77777777" w:rsidTr="005C5E74">
        <w:trPr>
          <w:cantSplit/>
        </w:trPr>
        <w:tc>
          <w:tcPr>
            <w:tcW w:w="5673" w:type="dxa"/>
            <w:tcBorders>
              <w:top w:val="nil"/>
              <w:left w:val="nil"/>
              <w:bottom w:val="nil"/>
              <w:right w:val="single" w:sz="4" w:space="0" w:color="auto"/>
            </w:tcBorders>
            <w:shd w:val="clear" w:color="auto" w:fill="auto"/>
          </w:tcPr>
          <w:p w14:paraId="09D18BB2" w14:textId="5B3C9657" w:rsidR="00673EA6" w:rsidRPr="00C434CC" w:rsidDel="00CF5E94" w:rsidRDefault="00690CF4"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eastAsia="Calibri" w:hAnsi="Arial" w:cs="Arial"/>
                <w:sz w:val="18"/>
                <w:szCs w:val="18"/>
              </w:rPr>
            </w:pPr>
            <w:r w:rsidRPr="00C434CC">
              <w:rPr>
                <w:rFonts w:ascii="Arial" w:hAnsi="Arial" w:cs="Arial"/>
                <w:sz w:val="18"/>
                <w:szCs w:val="18"/>
              </w:rPr>
              <w:t>Ước tính</w:t>
            </w:r>
            <w:r w:rsidR="00673EA6" w:rsidRPr="00C434CC">
              <w:rPr>
                <w:rFonts w:ascii="Arial" w:hAnsi="Arial" w:cs="Arial"/>
                <w:sz w:val="18"/>
                <w:szCs w:val="18"/>
              </w:rPr>
              <w:t xml:space="preserve"> của KTV;</w:t>
            </w:r>
          </w:p>
        </w:tc>
        <w:tc>
          <w:tcPr>
            <w:tcW w:w="2549" w:type="dxa"/>
            <w:tcBorders>
              <w:left w:val="single" w:sz="4" w:space="0" w:color="auto"/>
            </w:tcBorders>
            <w:shd w:val="clear" w:color="auto" w:fill="auto"/>
          </w:tcPr>
          <w:p w14:paraId="46E8E462" w14:textId="77777777" w:rsidR="00673EA6" w:rsidRPr="00C434CC" w:rsidRDefault="00673EA6" w:rsidP="005C5E74">
            <w:pPr>
              <w:spacing w:line="276" w:lineRule="auto"/>
              <w:outlineLvl w:val="0"/>
              <w:rPr>
                <w:rFonts w:ascii="Arial" w:eastAsia="Calibri" w:hAnsi="Arial" w:cs="Arial"/>
                <w:sz w:val="18"/>
                <w:szCs w:val="18"/>
              </w:rPr>
            </w:pPr>
          </w:p>
        </w:tc>
        <w:tc>
          <w:tcPr>
            <w:tcW w:w="1414" w:type="dxa"/>
            <w:shd w:val="clear" w:color="auto" w:fill="auto"/>
          </w:tcPr>
          <w:p w14:paraId="6F8E70B2"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168AEDC7" w14:textId="77777777" w:rsidTr="005C5E74">
        <w:trPr>
          <w:cantSplit/>
        </w:trPr>
        <w:tc>
          <w:tcPr>
            <w:tcW w:w="5673" w:type="dxa"/>
            <w:tcBorders>
              <w:top w:val="nil"/>
              <w:left w:val="nil"/>
              <w:bottom w:val="nil"/>
              <w:right w:val="single" w:sz="4" w:space="0" w:color="auto"/>
            </w:tcBorders>
            <w:shd w:val="clear" w:color="auto" w:fill="auto"/>
          </w:tcPr>
          <w:p w14:paraId="42A80EB0" w14:textId="140E1280" w:rsidR="00673EA6" w:rsidRPr="00C434CC" w:rsidRDefault="00673EA6"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eastAsia="Calibri" w:hAnsi="Arial" w:cs="Arial"/>
                <w:sz w:val="18"/>
                <w:szCs w:val="18"/>
              </w:rPr>
            </w:pPr>
            <w:r w:rsidRPr="00C434CC">
              <w:rPr>
                <w:rFonts w:ascii="Arial" w:hAnsi="Arial" w:cs="Arial"/>
                <w:sz w:val="18"/>
                <w:szCs w:val="18"/>
                <w:lang w:val="en-SG"/>
              </w:rPr>
              <w:t xml:space="preserve">Các </w:t>
            </w:r>
            <w:r w:rsidR="00690CF4" w:rsidRPr="00C434CC">
              <w:rPr>
                <w:rFonts w:ascii="Arial" w:hAnsi="Arial" w:cs="Arial"/>
                <w:sz w:val="18"/>
                <w:szCs w:val="18"/>
                <w:lang w:val="en-SG"/>
              </w:rPr>
              <w:t>đơn vị khác</w:t>
            </w:r>
            <w:r w:rsidRPr="00C434CC">
              <w:rPr>
                <w:rFonts w:ascii="Arial" w:hAnsi="Arial" w:cs="Arial"/>
                <w:sz w:val="18"/>
                <w:szCs w:val="18"/>
                <w:lang w:val="en-SG"/>
              </w:rPr>
              <w:t xml:space="preserve"> có cùng quy mô trong ngành</w:t>
            </w:r>
            <w:r w:rsidR="00690CF4" w:rsidRPr="00C434CC">
              <w:rPr>
                <w:rFonts w:ascii="Arial" w:hAnsi="Arial" w:cs="Arial"/>
                <w:sz w:val="18"/>
                <w:szCs w:val="18"/>
                <w:lang w:val="en-SG"/>
              </w:rPr>
              <w:t>;</w:t>
            </w:r>
          </w:p>
          <w:p w14:paraId="2897A593" w14:textId="7E1C535D" w:rsidR="00690CF4" w:rsidRPr="00C434CC" w:rsidDel="00CF5E94" w:rsidRDefault="004A341F"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eastAsia="Calibri" w:hAnsi="Arial" w:cs="Arial"/>
                <w:sz w:val="18"/>
                <w:szCs w:val="18"/>
              </w:rPr>
            </w:pPr>
            <w:r>
              <w:rPr>
                <w:rFonts w:ascii="Arial" w:hAnsi="Arial" w:cs="Arial"/>
                <w:sz w:val="18"/>
                <w:szCs w:val="18"/>
              </w:rPr>
              <w:t>S</w:t>
            </w:r>
            <w:r w:rsidRPr="00C434CC">
              <w:rPr>
                <w:rFonts w:ascii="Arial" w:hAnsi="Arial" w:cs="Arial"/>
                <w:sz w:val="18"/>
                <w:szCs w:val="18"/>
              </w:rPr>
              <w:t xml:space="preserve">ố liệu thống kê theo </w:t>
            </w:r>
            <w:r>
              <w:rPr>
                <w:rFonts w:ascii="Arial" w:hAnsi="Arial" w:cs="Arial"/>
                <w:sz w:val="18"/>
                <w:szCs w:val="18"/>
              </w:rPr>
              <w:t>t</w:t>
            </w:r>
            <w:r w:rsidR="00690CF4" w:rsidRPr="00C434CC">
              <w:rPr>
                <w:rFonts w:ascii="Arial" w:hAnsi="Arial" w:cs="Arial"/>
                <w:sz w:val="18"/>
                <w:szCs w:val="18"/>
              </w:rPr>
              <w:t>ổng thể ngành nghề hoặc lĩnh vực.</w:t>
            </w:r>
          </w:p>
        </w:tc>
        <w:tc>
          <w:tcPr>
            <w:tcW w:w="2549" w:type="dxa"/>
            <w:tcBorders>
              <w:left w:val="single" w:sz="4" w:space="0" w:color="auto"/>
            </w:tcBorders>
            <w:shd w:val="clear" w:color="auto" w:fill="auto"/>
          </w:tcPr>
          <w:p w14:paraId="5CB7BACA" w14:textId="77777777" w:rsidR="00673EA6" w:rsidRPr="00C434CC" w:rsidRDefault="00673EA6" w:rsidP="005C5E74">
            <w:pPr>
              <w:spacing w:line="276" w:lineRule="auto"/>
              <w:outlineLvl w:val="0"/>
              <w:rPr>
                <w:rFonts w:ascii="Arial" w:eastAsia="Calibri" w:hAnsi="Arial" w:cs="Arial"/>
                <w:sz w:val="18"/>
                <w:szCs w:val="18"/>
              </w:rPr>
            </w:pPr>
          </w:p>
        </w:tc>
        <w:tc>
          <w:tcPr>
            <w:tcW w:w="1414" w:type="dxa"/>
            <w:shd w:val="clear" w:color="auto" w:fill="auto"/>
          </w:tcPr>
          <w:p w14:paraId="0F85AEAD"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5247F557" w14:textId="77777777" w:rsidTr="005C5E74">
        <w:trPr>
          <w:cantSplit/>
        </w:trPr>
        <w:tc>
          <w:tcPr>
            <w:tcW w:w="5673" w:type="dxa"/>
            <w:tcBorders>
              <w:top w:val="nil"/>
              <w:left w:val="nil"/>
              <w:bottom w:val="nil"/>
              <w:right w:val="single" w:sz="4" w:space="0" w:color="auto"/>
            </w:tcBorders>
            <w:shd w:val="clear" w:color="auto" w:fill="auto"/>
          </w:tcPr>
          <w:p w14:paraId="6AD0B758" w14:textId="07F56ED3" w:rsidR="00673EA6" w:rsidRPr="00C434CC" w:rsidRDefault="00673EA6" w:rsidP="005C5E74">
            <w:pPr>
              <w:widowControl w:val="0"/>
              <w:numPr>
                <w:ilvl w:val="0"/>
                <w:numId w:val="4"/>
              </w:numPr>
              <w:kinsoku w:val="0"/>
              <w:spacing w:line="276" w:lineRule="auto"/>
              <w:ind w:right="75"/>
              <w:jc w:val="both"/>
              <w:rPr>
                <w:rFonts w:ascii="Arial" w:eastAsia="Calibri" w:hAnsi="Arial" w:cs="Arial"/>
                <w:sz w:val="18"/>
                <w:szCs w:val="18"/>
              </w:rPr>
            </w:pPr>
            <w:r w:rsidRPr="00C434CC">
              <w:rPr>
                <w:rFonts w:ascii="Arial" w:hAnsi="Arial" w:cs="Arial"/>
                <w:sz w:val="18"/>
                <w:szCs w:val="18"/>
              </w:rPr>
              <w:t>Xem xét mối quan hệ giữa:</w:t>
            </w:r>
          </w:p>
          <w:p w14:paraId="641692D1" w14:textId="1FB706F5" w:rsidR="00673EA6" w:rsidRPr="00C434CC" w:rsidRDefault="00673EA6"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hAnsi="Arial" w:cs="Arial"/>
                <w:sz w:val="18"/>
                <w:szCs w:val="18"/>
                <w:lang w:val="en-SG"/>
              </w:rPr>
            </w:pPr>
            <w:r w:rsidRPr="00C434CC">
              <w:rPr>
                <w:rFonts w:ascii="Arial" w:hAnsi="Arial" w:cs="Arial"/>
                <w:sz w:val="18"/>
                <w:szCs w:val="18"/>
              </w:rPr>
              <w:t xml:space="preserve">Các yếu tố của thông tin tài chính </w:t>
            </w:r>
            <w:r w:rsidR="00690CF4" w:rsidRPr="00C434CC">
              <w:rPr>
                <w:rFonts w:ascii="Arial" w:hAnsi="Arial" w:cs="Arial"/>
                <w:sz w:val="18"/>
                <w:szCs w:val="18"/>
              </w:rPr>
              <w:t xml:space="preserve">mà </w:t>
            </w:r>
            <w:r w:rsidRPr="00C434CC">
              <w:rPr>
                <w:rFonts w:ascii="Arial" w:hAnsi="Arial" w:cs="Arial"/>
                <w:sz w:val="18"/>
                <w:szCs w:val="18"/>
              </w:rPr>
              <w:t xml:space="preserve">được kỳ vọng </w:t>
            </w:r>
            <w:r w:rsidR="00690CF4" w:rsidRPr="00C434CC">
              <w:rPr>
                <w:rFonts w:ascii="Arial" w:hAnsi="Arial" w:cs="Arial"/>
                <w:sz w:val="18"/>
                <w:szCs w:val="18"/>
              </w:rPr>
              <w:t>theo một chiều hướng có thể</w:t>
            </w:r>
            <w:r w:rsidRPr="00C434CC">
              <w:rPr>
                <w:rFonts w:ascii="Arial" w:hAnsi="Arial" w:cs="Arial"/>
                <w:sz w:val="18"/>
                <w:szCs w:val="18"/>
              </w:rPr>
              <w:t xml:space="preserve"> dự đoán </w:t>
            </w:r>
            <w:r w:rsidR="00690CF4" w:rsidRPr="00C434CC">
              <w:rPr>
                <w:rFonts w:ascii="Arial" w:hAnsi="Arial" w:cs="Arial"/>
                <w:sz w:val="18"/>
                <w:szCs w:val="18"/>
              </w:rPr>
              <w:t xml:space="preserve">được </w:t>
            </w:r>
            <w:r w:rsidRPr="00C434CC">
              <w:rPr>
                <w:rFonts w:ascii="Arial" w:hAnsi="Arial" w:cs="Arial"/>
                <w:sz w:val="18"/>
                <w:szCs w:val="18"/>
              </w:rPr>
              <w:t>dựa trên kinh nghiệm của tập đoàn, ví dụ</w:t>
            </w:r>
            <w:r w:rsidR="00F4735C">
              <w:rPr>
                <w:rFonts w:ascii="Arial" w:hAnsi="Arial" w:cs="Arial"/>
                <w:sz w:val="18"/>
                <w:szCs w:val="18"/>
              </w:rPr>
              <w:t>,</w:t>
            </w:r>
            <w:r w:rsidRPr="00C434CC">
              <w:rPr>
                <w:rFonts w:ascii="Arial" w:hAnsi="Arial" w:cs="Arial"/>
                <w:sz w:val="18"/>
                <w:szCs w:val="18"/>
              </w:rPr>
              <w:t xml:space="preserve"> tỷ suất lợi nhuận gộp; </w:t>
            </w:r>
          </w:p>
        </w:tc>
        <w:tc>
          <w:tcPr>
            <w:tcW w:w="2549" w:type="dxa"/>
            <w:tcBorders>
              <w:left w:val="single" w:sz="4" w:space="0" w:color="auto"/>
            </w:tcBorders>
            <w:shd w:val="clear" w:color="auto" w:fill="auto"/>
          </w:tcPr>
          <w:p w14:paraId="510B52D6" w14:textId="77777777" w:rsidR="00673EA6" w:rsidRPr="00C434CC" w:rsidRDefault="00673EA6" w:rsidP="005C5E74">
            <w:pPr>
              <w:spacing w:line="276" w:lineRule="auto"/>
              <w:outlineLvl w:val="0"/>
              <w:rPr>
                <w:rFonts w:ascii="Arial" w:eastAsia="Calibri" w:hAnsi="Arial" w:cs="Arial"/>
                <w:sz w:val="18"/>
                <w:szCs w:val="18"/>
              </w:rPr>
            </w:pPr>
          </w:p>
        </w:tc>
        <w:tc>
          <w:tcPr>
            <w:tcW w:w="1414" w:type="dxa"/>
            <w:shd w:val="clear" w:color="auto" w:fill="auto"/>
          </w:tcPr>
          <w:p w14:paraId="3A75BFB2"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5BE1C450" w14:textId="77777777" w:rsidTr="005C5E74">
        <w:trPr>
          <w:cantSplit/>
        </w:trPr>
        <w:tc>
          <w:tcPr>
            <w:tcW w:w="5673" w:type="dxa"/>
            <w:tcBorders>
              <w:top w:val="nil"/>
              <w:left w:val="nil"/>
              <w:bottom w:val="nil"/>
              <w:right w:val="single" w:sz="4" w:space="0" w:color="auto"/>
            </w:tcBorders>
            <w:shd w:val="clear" w:color="auto" w:fill="auto"/>
          </w:tcPr>
          <w:p w14:paraId="2D9BF71A" w14:textId="4B929555" w:rsidR="00673EA6" w:rsidRPr="00C434CC" w:rsidRDefault="00673EA6" w:rsidP="005C5E74">
            <w:pPr>
              <w:pStyle w:val="ListParagraph"/>
              <w:numPr>
                <w:ilvl w:val="1"/>
                <w:numId w:val="4"/>
              </w:numPr>
              <w:tabs>
                <w:tab w:val="clear" w:pos="-720"/>
              </w:tabs>
              <w:kinsoku w:val="0"/>
              <w:overflowPunct/>
              <w:autoSpaceDE/>
              <w:autoSpaceDN/>
              <w:adjustRightInd/>
              <w:spacing w:line="276" w:lineRule="auto"/>
              <w:ind w:left="709" w:right="75"/>
              <w:jc w:val="both"/>
              <w:textAlignment w:val="auto"/>
              <w:rPr>
                <w:rFonts w:ascii="Arial" w:hAnsi="Arial" w:cs="Arial"/>
                <w:sz w:val="18"/>
                <w:szCs w:val="18"/>
                <w:lang w:val="en-SG"/>
              </w:rPr>
            </w:pPr>
            <w:r w:rsidRPr="00C434CC">
              <w:rPr>
                <w:rFonts w:ascii="Arial" w:hAnsi="Arial" w:cs="Arial"/>
                <w:sz w:val="18"/>
                <w:szCs w:val="18"/>
              </w:rPr>
              <w:t xml:space="preserve">Thông tin tài chính và thông tin phi tài chính liên quan, </w:t>
            </w:r>
            <w:r w:rsidR="00690CF4" w:rsidRPr="00C434CC">
              <w:rPr>
                <w:rFonts w:ascii="Arial" w:hAnsi="Arial" w:cs="Arial"/>
                <w:sz w:val="18"/>
                <w:szCs w:val="18"/>
              </w:rPr>
              <w:t>như</w:t>
            </w:r>
            <w:r w:rsidR="00643E19" w:rsidRPr="00C434CC">
              <w:rPr>
                <w:rFonts w:ascii="Arial" w:hAnsi="Arial" w:cs="Arial"/>
                <w:sz w:val="18"/>
                <w:szCs w:val="18"/>
              </w:rPr>
              <w:t xml:space="preserve"> </w:t>
            </w:r>
            <w:r w:rsidRPr="00C434CC">
              <w:rPr>
                <w:rFonts w:ascii="Arial" w:hAnsi="Arial" w:cs="Arial"/>
                <w:sz w:val="18"/>
                <w:szCs w:val="18"/>
              </w:rPr>
              <w:t xml:space="preserve">chi phí nhân </w:t>
            </w:r>
            <w:r w:rsidR="00690CF4" w:rsidRPr="00C434CC">
              <w:rPr>
                <w:rFonts w:ascii="Arial" w:hAnsi="Arial" w:cs="Arial"/>
                <w:sz w:val="18"/>
                <w:szCs w:val="18"/>
              </w:rPr>
              <w:t xml:space="preserve">công </w:t>
            </w:r>
            <w:r w:rsidRPr="00C434CC">
              <w:rPr>
                <w:rFonts w:ascii="Arial" w:hAnsi="Arial" w:cs="Arial"/>
                <w:sz w:val="18"/>
                <w:szCs w:val="18"/>
              </w:rPr>
              <w:t>với số lượng nhân viên.</w:t>
            </w:r>
          </w:p>
        </w:tc>
        <w:tc>
          <w:tcPr>
            <w:tcW w:w="2549" w:type="dxa"/>
            <w:tcBorders>
              <w:left w:val="single" w:sz="4" w:space="0" w:color="auto"/>
            </w:tcBorders>
            <w:shd w:val="clear" w:color="auto" w:fill="auto"/>
          </w:tcPr>
          <w:p w14:paraId="53637AE2" w14:textId="77777777" w:rsidR="00673EA6" w:rsidRPr="00C434CC" w:rsidRDefault="00673EA6" w:rsidP="005C5E74">
            <w:pPr>
              <w:spacing w:line="276" w:lineRule="auto"/>
              <w:outlineLvl w:val="0"/>
              <w:rPr>
                <w:rFonts w:ascii="Arial" w:eastAsia="Calibri" w:hAnsi="Arial" w:cs="Arial"/>
                <w:sz w:val="18"/>
                <w:szCs w:val="18"/>
              </w:rPr>
            </w:pPr>
          </w:p>
        </w:tc>
        <w:tc>
          <w:tcPr>
            <w:tcW w:w="1414" w:type="dxa"/>
            <w:shd w:val="clear" w:color="auto" w:fill="auto"/>
          </w:tcPr>
          <w:p w14:paraId="2A6E1329"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307B2A7B" w14:textId="77777777" w:rsidTr="005C5E74">
        <w:trPr>
          <w:cantSplit/>
        </w:trPr>
        <w:tc>
          <w:tcPr>
            <w:tcW w:w="5673" w:type="dxa"/>
            <w:tcBorders>
              <w:top w:val="nil"/>
              <w:left w:val="nil"/>
              <w:bottom w:val="nil"/>
              <w:right w:val="single" w:sz="4" w:space="0" w:color="auto"/>
            </w:tcBorders>
            <w:shd w:val="clear" w:color="auto" w:fill="auto"/>
          </w:tcPr>
          <w:p w14:paraId="7F3528A5" w14:textId="047A3DF7" w:rsidR="00690CF4" w:rsidRPr="00C434CC" w:rsidRDefault="00673EA6" w:rsidP="005C5E74">
            <w:pPr>
              <w:widowControl w:val="0"/>
              <w:numPr>
                <w:ilvl w:val="0"/>
                <w:numId w:val="4"/>
              </w:numPr>
              <w:kinsoku w:val="0"/>
              <w:spacing w:line="276" w:lineRule="auto"/>
              <w:ind w:right="75"/>
              <w:jc w:val="both"/>
              <w:rPr>
                <w:rFonts w:ascii="Arial" w:eastAsia="Calibri" w:hAnsi="Arial" w:cs="Arial"/>
                <w:sz w:val="18"/>
                <w:szCs w:val="18"/>
              </w:rPr>
            </w:pPr>
            <w:r w:rsidRPr="00C434CC">
              <w:rPr>
                <w:rFonts w:ascii="Arial" w:hAnsi="Arial" w:cs="Arial"/>
                <w:sz w:val="18"/>
                <w:szCs w:val="18"/>
              </w:rPr>
              <w:t xml:space="preserve">Xem xét độ tin cậy của </w:t>
            </w:r>
            <w:r w:rsidR="00690CF4" w:rsidRPr="00C434CC">
              <w:rPr>
                <w:rFonts w:ascii="Arial" w:hAnsi="Arial" w:cs="Arial"/>
                <w:sz w:val="18"/>
                <w:szCs w:val="18"/>
              </w:rPr>
              <w:t xml:space="preserve">các </w:t>
            </w:r>
            <w:r w:rsidRPr="00C434CC">
              <w:rPr>
                <w:rFonts w:ascii="Arial" w:hAnsi="Arial" w:cs="Arial"/>
                <w:sz w:val="18"/>
                <w:szCs w:val="18"/>
              </w:rPr>
              <w:t xml:space="preserve">thông tin được sử dụng để thực hiện thủ tục </w:t>
            </w:r>
            <w:r w:rsidR="007306D4" w:rsidRPr="009D4B97">
              <w:rPr>
                <w:rFonts w:ascii="Arial" w:hAnsi="Arial" w:cs="Arial"/>
                <w:sz w:val="18"/>
                <w:szCs w:val="18"/>
              </w:rPr>
              <w:t xml:space="preserve">soát xét </w:t>
            </w:r>
            <w:r w:rsidRPr="00C434CC">
              <w:rPr>
                <w:rFonts w:ascii="Arial" w:hAnsi="Arial" w:cs="Arial"/>
                <w:sz w:val="18"/>
                <w:szCs w:val="18"/>
              </w:rPr>
              <w:t xml:space="preserve">phân tích và xem xét liệu việc xác minh các thông tin </w:t>
            </w:r>
            <w:r w:rsidR="00690CF4" w:rsidRPr="00C434CC">
              <w:rPr>
                <w:rFonts w:ascii="Arial" w:hAnsi="Arial" w:cs="Arial"/>
                <w:sz w:val="18"/>
                <w:szCs w:val="18"/>
              </w:rPr>
              <w:t xml:space="preserve">này </w:t>
            </w:r>
            <w:r w:rsidRPr="00C434CC">
              <w:rPr>
                <w:rFonts w:ascii="Arial" w:hAnsi="Arial" w:cs="Arial"/>
                <w:sz w:val="18"/>
                <w:szCs w:val="18"/>
              </w:rPr>
              <w:t xml:space="preserve">có </w:t>
            </w:r>
            <w:r w:rsidR="00690CF4" w:rsidRPr="00C434CC">
              <w:rPr>
                <w:rFonts w:ascii="Arial" w:hAnsi="Arial" w:cs="Arial"/>
                <w:sz w:val="18"/>
                <w:szCs w:val="18"/>
              </w:rPr>
              <w:t xml:space="preserve">phải </w:t>
            </w:r>
            <w:r w:rsidRPr="00C434CC">
              <w:rPr>
                <w:rFonts w:ascii="Arial" w:hAnsi="Arial" w:cs="Arial"/>
                <w:sz w:val="18"/>
                <w:szCs w:val="18"/>
              </w:rPr>
              <w:t xml:space="preserve">là một phần của </w:t>
            </w:r>
            <w:r w:rsidR="00690CF4" w:rsidRPr="00C434CC">
              <w:rPr>
                <w:rFonts w:ascii="Arial" w:hAnsi="Arial" w:cs="Arial"/>
                <w:sz w:val="18"/>
                <w:szCs w:val="18"/>
              </w:rPr>
              <w:t xml:space="preserve">quy </w:t>
            </w:r>
            <w:r w:rsidRPr="00C434CC">
              <w:rPr>
                <w:rFonts w:ascii="Arial" w:hAnsi="Arial" w:cs="Arial"/>
                <w:sz w:val="18"/>
                <w:szCs w:val="18"/>
              </w:rPr>
              <w:t xml:space="preserve">trình kiểm toán </w:t>
            </w:r>
            <w:r w:rsidR="007306D4">
              <w:rPr>
                <w:rFonts w:ascii="Arial" w:hAnsi="Arial" w:cs="Arial"/>
                <w:sz w:val="18"/>
                <w:szCs w:val="18"/>
              </w:rPr>
              <w:t xml:space="preserve">hay </w:t>
            </w:r>
            <w:r w:rsidRPr="00C434CC">
              <w:rPr>
                <w:rFonts w:ascii="Arial" w:hAnsi="Arial" w:cs="Arial"/>
                <w:sz w:val="18"/>
                <w:szCs w:val="18"/>
              </w:rPr>
              <w:t>không</w:t>
            </w:r>
            <w:r w:rsidR="00690CF4" w:rsidRPr="00C434CC">
              <w:rPr>
                <w:rFonts w:ascii="Arial" w:hAnsi="Arial" w:cs="Arial"/>
                <w:sz w:val="18"/>
                <w:szCs w:val="18"/>
              </w:rPr>
              <w:t>.</w:t>
            </w:r>
          </w:p>
        </w:tc>
        <w:tc>
          <w:tcPr>
            <w:tcW w:w="2549" w:type="dxa"/>
            <w:tcBorders>
              <w:left w:val="single" w:sz="4" w:space="0" w:color="auto"/>
            </w:tcBorders>
            <w:shd w:val="clear" w:color="auto" w:fill="auto"/>
          </w:tcPr>
          <w:p w14:paraId="35653E40" w14:textId="77777777" w:rsidR="00673EA6" w:rsidRPr="00C434CC" w:rsidRDefault="00673EA6" w:rsidP="005C5E74">
            <w:pPr>
              <w:spacing w:line="276" w:lineRule="auto"/>
              <w:outlineLvl w:val="0"/>
              <w:rPr>
                <w:rFonts w:ascii="Arial" w:eastAsia="Calibri" w:hAnsi="Arial" w:cs="Arial"/>
                <w:sz w:val="18"/>
                <w:szCs w:val="18"/>
              </w:rPr>
            </w:pPr>
          </w:p>
        </w:tc>
        <w:tc>
          <w:tcPr>
            <w:tcW w:w="1414" w:type="dxa"/>
            <w:shd w:val="clear" w:color="auto" w:fill="auto"/>
          </w:tcPr>
          <w:p w14:paraId="0811DDEB" w14:textId="77777777" w:rsidR="00673EA6" w:rsidRPr="00C434CC" w:rsidRDefault="00673EA6" w:rsidP="005C5E74">
            <w:pPr>
              <w:spacing w:line="276" w:lineRule="auto"/>
              <w:jc w:val="center"/>
              <w:outlineLvl w:val="0"/>
              <w:rPr>
                <w:rFonts w:ascii="Arial" w:eastAsia="Calibri" w:hAnsi="Arial" w:cs="Arial"/>
                <w:sz w:val="18"/>
                <w:szCs w:val="18"/>
              </w:rPr>
            </w:pPr>
          </w:p>
        </w:tc>
      </w:tr>
      <w:tr w:rsidR="002B1DB9" w:rsidRPr="007306D4" w14:paraId="673B773F" w14:textId="77777777" w:rsidTr="005C5E74">
        <w:trPr>
          <w:cantSplit/>
        </w:trPr>
        <w:tc>
          <w:tcPr>
            <w:tcW w:w="5673" w:type="dxa"/>
            <w:tcBorders>
              <w:top w:val="nil"/>
              <w:left w:val="nil"/>
              <w:bottom w:val="nil"/>
              <w:right w:val="single" w:sz="4" w:space="0" w:color="auto"/>
            </w:tcBorders>
            <w:shd w:val="clear" w:color="auto" w:fill="auto"/>
          </w:tcPr>
          <w:p w14:paraId="61C08271" w14:textId="60A7E959" w:rsidR="00690CF4" w:rsidRPr="00C434CC" w:rsidRDefault="00690CF4" w:rsidP="005C5E74">
            <w:pPr>
              <w:widowControl w:val="0"/>
              <w:numPr>
                <w:ilvl w:val="0"/>
                <w:numId w:val="4"/>
              </w:numPr>
              <w:kinsoku w:val="0"/>
              <w:spacing w:line="276" w:lineRule="auto"/>
              <w:ind w:right="75"/>
              <w:jc w:val="both"/>
              <w:rPr>
                <w:rFonts w:ascii="Arial" w:hAnsi="Arial" w:cs="Arial"/>
                <w:sz w:val="18"/>
                <w:szCs w:val="18"/>
                <w:lang w:val="en-SG"/>
              </w:rPr>
            </w:pPr>
            <w:r w:rsidRPr="00C434CC">
              <w:rPr>
                <w:rStyle w:val="cf01"/>
                <w:rFonts w:ascii="Arial" w:hAnsi="Arial" w:cs="Arial"/>
                <w:sz w:val="18"/>
                <w:szCs w:val="18"/>
              </w:rPr>
              <w:t xml:space="preserve">Xem xét liệu kết quả của các thủ tục </w:t>
            </w:r>
            <w:r w:rsidR="007306D4" w:rsidRPr="0073073F">
              <w:rPr>
                <w:rStyle w:val="cf01"/>
                <w:rFonts w:ascii="Arial" w:hAnsi="Arial" w:cs="Arial"/>
                <w:sz w:val="18"/>
                <w:szCs w:val="18"/>
              </w:rPr>
              <w:t xml:space="preserve">soát xét </w:t>
            </w:r>
            <w:r w:rsidRPr="00C434CC">
              <w:rPr>
                <w:rStyle w:val="cf01"/>
                <w:rFonts w:ascii="Arial" w:hAnsi="Arial" w:cs="Arial"/>
                <w:sz w:val="18"/>
                <w:szCs w:val="18"/>
              </w:rPr>
              <w:t xml:space="preserve">phân tích có giúp KTV </w:t>
            </w:r>
            <w:r w:rsidRPr="00C434CC">
              <w:rPr>
                <w:rStyle w:val="cf11"/>
                <w:rFonts w:ascii="Arial" w:hAnsi="Arial" w:cs="Arial"/>
                <w:sz w:val="18"/>
                <w:szCs w:val="18"/>
              </w:rPr>
              <w:t xml:space="preserve">xác định được rủi ro có sai sót trọng yếu chưa được phát hiện trước đó </w:t>
            </w:r>
            <w:r w:rsidR="007306D4" w:rsidRPr="007306D4">
              <w:rPr>
                <w:rStyle w:val="cf11"/>
                <w:rFonts w:ascii="Arial" w:hAnsi="Arial" w:cs="Arial"/>
                <w:sz w:val="18"/>
                <w:szCs w:val="18"/>
              </w:rPr>
              <w:t>h</w:t>
            </w:r>
            <w:r w:rsidR="007306D4" w:rsidRPr="00C434CC">
              <w:rPr>
                <w:rStyle w:val="cf11"/>
                <w:rFonts w:ascii="Arial" w:hAnsi="Arial" w:cs="Arial"/>
                <w:sz w:val="18"/>
                <w:szCs w:val="18"/>
              </w:rPr>
              <w:t xml:space="preserve">ay </w:t>
            </w:r>
            <w:r w:rsidRPr="00C434CC">
              <w:rPr>
                <w:rStyle w:val="cf11"/>
                <w:rFonts w:ascii="Arial" w:hAnsi="Arial" w:cs="Arial"/>
                <w:sz w:val="18"/>
                <w:szCs w:val="18"/>
              </w:rPr>
              <w:t>không.</w:t>
            </w:r>
          </w:p>
        </w:tc>
        <w:tc>
          <w:tcPr>
            <w:tcW w:w="2549" w:type="dxa"/>
            <w:tcBorders>
              <w:left w:val="single" w:sz="4" w:space="0" w:color="auto"/>
            </w:tcBorders>
            <w:shd w:val="clear" w:color="auto" w:fill="auto"/>
          </w:tcPr>
          <w:p w14:paraId="3159201D" w14:textId="77777777" w:rsidR="00690CF4" w:rsidRPr="00C434CC" w:rsidRDefault="00690CF4" w:rsidP="005C5E74">
            <w:pPr>
              <w:spacing w:line="276" w:lineRule="auto"/>
              <w:outlineLvl w:val="0"/>
              <w:rPr>
                <w:rFonts w:ascii="Arial" w:eastAsia="Calibri" w:hAnsi="Arial" w:cs="Arial"/>
                <w:sz w:val="18"/>
                <w:szCs w:val="18"/>
              </w:rPr>
            </w:pPr>
          </w:p>
        </w:tc>
        <w:tc>
          <w:tcPr>
            <w:tcW w:w="1414" w:type="dxa"/>
            <w:shd w:val="clear" w:color="auto" w:fill="auto"/>
          </w:tcPr>
          <w:p w14:paraId="4331C410" w14:textId="77777777" w:rsidR="00690CF4" w:rsidRPr="00C434CC" w:rsidRDefault="00690CF4" w:rsidP="005C5E74">
            <w:pPr>
              <w:spacing w:line="276" w:lineRule="auto"/>
              <w:jc w:val="center"/>
              <w:outlineLvl w:val="0"/>
              <w:rPr>
                <w:rFonts w:ascii="Arial" w:eastAsia="Calibri" w:hAnsi="Arial" w:cs="Arial"/>
                <w:sz w:val="18"/>
                <w:szCs w:val="18"/>
              </w:rPr>
            </w:pPr>
          </w:p>
        </w:tc>
      </w:tr>
      <w:tr w:rsidR="002B1DB9" w:rsidRPr="007306D4" w14:paraId="0FE24B82" w14:textId="77777777" w:rsidTr="005C5E74">
        <w:trPr>
          <w:cantSplit/>
        </w:trPr>
        <w:tc>
          <w:tcPr>
            <w:tcW w:w="5673" w:type="dxa"/>
            <w:tcBorders>
              <w:top w:val="nil"/>
              <w:left w:val="nil"/>
              <w:bottom w:val="nil"/>
              <w:right w:val="single" w:sz="4" w:space="0" w:color="auto"/>
            </w:tcBorders>
            <w:shd w:val="clear" w:color="auto" w:fill="auto"/>
          </w:tcPr>
          <w:p w14:paraId="323E554F" w14:textId="6A5F6C49" w:rsidR="00690CF4" w:rsidRPr="00C434CC" w:rsidRDefault="00690CF4" w:rsidP="005C5E74">
            <w:pPr>
              <w:widowControl w:val="0"/>
              <w:numPr>
                <w:ilvl w:val="0"/>
                <w:numId w:val="4"/>
              </w:numPr>
              <w:kinsoku w:val="0"/>
              <w:spacing w:line="276" w:lineRule="auto"/>
              <w:ind w:right="75"/>
              <w:jc w:val="both"/>
              <w:rPr>
                <w:rFonts w:ascii="Arial" w:hAnsi="Arial" w:cs="Arial"/>
                <w:sz w:val="18"/>
                <w:szCs w:val="18"/>
                <w:lang w:val="en-SG"/>
              </w:rPr>
            </w:pPr>
            <w:r w:rsidRPr="00C434CC">
              <w:rPr>
                <w:rStyle w:val="cf11"/>
                <w:rFonts w:ascii="Arial" w:hAnsi="Arial" w:cs="Arial"/>
                <w:sz w:val="18"/>
                <w:szCs w:val="18"/>
              </w:rPr>
              <w:t xml:space="preserve">Xem xét liệu KTV có phải xem xét lại đánh giá của mình về rủi ro có sai sót trọng yếu và từ đó sửa đổi các thủ tục kiểm toán tiếp theo đã đề ra </w:t>
            </w:r>
            <w:r w:rsidR="007306D4" w:rsidRPr="007306D4">
              <w:rPr>
                <w:rStyle w:val="cf11"/>
                <w:rFonts w:ascii="Arial" w:hAnsi="Arial" w:cs="Arial"/>
                <w:sz w:val="18"/>
                <w:szCs w:val="18"/>
              </w:rPr>
              <w:t>h</w:t>
            </w:r>
            <w:r w:rsidR="007306D4" w:rsidRPr="00C434CC">
              <w:rPr>
                <w:rStyle w:val="cf11"/>
                <w:rFonts w:ascii="Arial" w:hAnsi="Arial" w:cs="Arial"/>
                <w:sz w:val="18"/>
                <w:szCs w:val="18"/>
              </w:rPr>
              <w:t xml:space="preserve">ay </w:t>
            </w:r>
            <w:r w:rsidRPr="00C434CC">
              <w:rPr>
                <w:rStyle w:val="cf11"/>
                <w:rFonts w:ascii="Arial" w:hAnsi="Arial" w:cs="Arial"/>
                <w:sz w:val="18"/>
                <w:szCs w:val="18"/>
              </w:rPr>
              <w:t>không.</w:t>
            </w:r>
          </w:p>
        </w:tc>
        <w:tc>
          <w:tcPr>
            <w:tcW w:w="2549" w:type="dxa"/>
            <w:tcBorders>
              <w:left w:val="single" w:sz="4" w:space="0" w:color="auto"/>
            </w:tcBorders>
            <w:shd w:val="clear" w:color="auto" w:fill="auto"/>
          </w:tcPr>
          <w:p w14:paraId="1C5B8F4B" w14:textId="77777777" w:rsidR="00690CF4" w:rsidRPr="00C434CC" w:rsidRDefault="00690CF4" w:rsidP="005C5E74">
            <w:pPr>
              <w:spacing w:line="276" w:lineRule="auto"/>
              <w:outlineLvl w:val="0"/>
              <w:rPr>
                <w:rFonts w:ascii="Arial" w:eastAsia="Calibri" w:hAnsi="Arial" w:cs="Arial"/>
                <w:sz w:val="18"/>
                <w:szCs w:val="18"/>
              </w:rPr>
            </w:pPr>
          </w:p>
        </w:tc>
        <w:tc>
          <w:tcPr>
            <w:tcW w:w="1414" w:type="dxa"/>
            <w:shd w:val="clear" w:color="auto" w:fill="auto"/>
          </w:tcPr>
          <w:p w14:paraId="7F94F0AE" w14:textId="77777777" w:rsidR="00690CF4" w:rsidRPr="00C434CC" w:rsidRDefault="00690CF4" w:rsidP="005C5E74">
            <w:pPr>
              <w:spacing w:line="276" w:lineRule="auto"/>
              <w:jc w:val="center"/>
              <w:outlineLvl w:val="0"/>
              <w:rPr>
                <w:rFonts w:ascii="Arial" w:eastAsia="Calibri" w:hAnsi="Arial" w:cs="Arial"/>
                <w:sz w:val="18"/>
                <w:szCs w:val="18"/>
              </w:rPr>
            </w:pPr>
          </w:p>
        </w:tc>
      </w:tr>
      <w:tr w:rsidR="002B1DB9" w:rsidRPr="007306D4" w14:paraId="49DCD672" w14:textId="77777777" w:rsidTr="005C5E74">
        <w:trPr>
          <w:cantSplit/>
        </w:trPr>
        <w:tc>
          <w:tcPr>
            <w:tcW w:w="5673" w:type="dxa"/>
            <w:tcBorders>
              <w:top w:val="nil"/>
              <w:left w:val="nil"/>
              <w:bottom w:val="nil"/>
              <w:right w:val="single" w:sz="4" w:space="0" w:color="auto"/>
            </w:tcBorders>
            <w:shd w:val="clear" w:color="auto" w:fill="auto"/>
          </w:tcPr>
          <w:p w14:paraId="00198DAD" w14:textId="3305703E" w:rsidR="00690CF4" w:rsidRPr="00C434CC" w:rsidRDefault="00690CF4" w:rsidP="005C5E74">
            <w:pPr>
              <w:widowControl w:val="0"/>
              <w:numPr>
                <w:ilvl w:val="0"/>
                <w:numId w:val="4"/>
              </w:numPr>
              <w:kinsoku w:val="0"/>
              <w:spacing w:line="276" w:lineRule="auto"/>
              <w:ind w:right="75"/>
              <w:jc w:val="both"/>
              <w:rPr>
                <w:rFonts w:ascii="Arial" w:eastAsia="Calibri" w:hAnsi="Arial" w:cs="Arial"/>
                <w:sz w:val="18"/>
                <w:szCs w:val="18"/>
              </w:rPr>
            </w:pPr>
            <w:r w:rsidRPr="00C434CC">
              <w:rPr>
                <w:rFonts w:ascii="Arial" w:hAnsi="Arial" w:cs="Arial"/>
                <w:sz w:val="18"/>
                <w:szCs w:val="18"/>
                <w:lang w:val="en-SG"/>
              </w:rPr>
              <w:t>Khi thích hợp, thực hiện đánh giá lần cuối về tính hợp lý của các ước tính kế toán của đơn vị dựa trên hiểu biết về đơn vị và môi trường hoạt động của đơn vị.</w:t>
            </w:r>
          </w:p>
        </w:tc>
        <w:tc>
          <w:tcPr>
            <w:tcW w:w="2549" w:type="dxa"/>
            <w:tcBorders>
              <w:left w:val="single" w:sz="4" w:space="0" w:color="auto"/>
            </w:tcBorders>
            <w:shd w:val="clear" w:color="auto" w:fill="auto"/>
          </w:tcPr>
          <w:p w14:paraId="6F5CC2EB" w14:textId="77777777" w:rsidR="00690CF4" w:rsidRPr="00C434CC" w:rsidRDefault="00690CF4" w:rsidP="005C5E74">
            <w:pPr>
              <w:spacing w:line="276" w:lineRule="auto"/>
              <w:outlineLvl w:val="0"/>
              <w:rPr>
                <w:rFonts w:ascii="Arial" w:eastAsia="Calibri" w:hAnsi="Arial" w:cs="Arial"/>
                <w:sz w:val="18"/>
                <w:szCs w:val="18"/>
              </w:rPr>
            </w:pPr>
          </w:p>
        </w:tc>
        <w:tc>
          <w:tcPr>
            <w:tcW w:w="1414" w:type="dxa"/>
            <w:shd w:val="clear" w:color="auto" w:fill="auto"/>
          </w:tcPr>
          <w:p w14:paraId="54AE9D7E" w14:textId="77777777" w:rsidR="00690CF4" w:rsidRPr="00C434CC" w:rsidRDefault="00690CF4" w:rsidP="005C5E74">
            <w:pPr>
              <w:spacing w:line="276" w:lineRule="auto"/>
              <w:jc w:val="center"/>
              <w:outlineLvl w:val="0"/>
              <w:rPr>
                <w:rFonts w:ascii="Arial" w:eastAsia="Calibri" w:hAnsi="Arial" w:cs="Arial"/>
                <w:sz w:val="18"/>
                <w:szCs w:val="18"/>
              </w:rPr>
            </w:pPr>
          </w:p>
        </w:tc>
      </w:tr>
      <w:tr w:rsidR="002B1DB9" w:rsidRPr="007306D4" w14:paraId="045437B3" w14:textId="77777777" w:rsidTr="005C5E74">
        <w:trPr>
          <w:cantSplit/>
        </w:trPr>
        <w:tc>
          <w:tcPr>
            <w:tcW w:w="5673" w:type="dxa"/>
            <w:tcBorders>
              <w:top w:val="nil"/>
              <w:left w:val="nil"/>
              <w:bottom w:val="nil"/>
              <w:right w:val="single" w:sz="4" w:space="0" w:color="auto"/>
            </w:tcBorders>
            <w:shd w:val="clear" w:color="auto" w:fill="auto"/>
          </w:tcPr>
          <w:p w14:paraId="381BADEE" w14:textId="494DF7C8" w:rsidR="00690CF4" w:rsidRPr="00C434CC" w:rsidRDefault="00690CF4" w:rsidP="005C5E74">
            <w:pPr>
              <w:widowControl w:val="0"/>
              <w:numPr>
                <w:ilvl w:val="0"/>
                <w:numId w:val="4"/>
              </w:numPr>
              <w:kinsoku w:val="0"/>
              <w:spacing w:line="276" w:lineRule="auto"/>
              <w:ind w:right="75"/>
              <w:jc w:val="both"/>
              <w:rPr>
                <w:rFonts w:ascii="Arial" w:eastAsia="Calibri" w:hAnsi="Arial" w:cs="Arial"/>
                <w:sz w:val="18"/>
                <w:szCs w:val="18"/>
              </w:rPr>
            </w:pPr>
            <w:r w:rsidRPr="00C434CC">
              <w:rPr>
                <w:rFonts w:ascii="Arial" w:hAnsi="Arial" w:cs="Arial"/>
                <w:sz w:val="18"/>
                <w:szCs w:val="18"/>
                <w:lang w:val="en-SG"/>
              </w:rPr>
              <w:t xml:space="preserve">Xem xét liệu các ước tính kế toán có nhất quán với các bằng chứng khác thu thập được trong quá trình kiểm toán </w:t>
            </w:r>
            <w:r w:rsidR="00F85381">
              <w:rPr>
                <w:rFonts w:ascii="Arial" w:hAnsi="Arial" w:cs="Arial"/>
                <w:sz w:val="18"/>
                <w:szCs w:val="18"/>
                <w:lang w:val="en-SG"/>
              </w:rPr>
              <w:t xml:space="preserve">hay </w:t>
            </w:r>
            <w:r w:rsidRPr="00C434CC">
              <w:rPr>
                <w:rFonts w:ascii="Arial" w:hAnsi="Arial" w:cs="Arial"/>
                <w:sz w:val="18"/>
                <w:szCs w:val="18"/>
                <w:lang w:val="en-SG"/>
              </w:rPr>
              <w:t>không.</w:t>
            </w:r>
          </w:p>
        </w:tc>
        <w:tc>
          <w:tcPr>
            <w:tcW w:w="2549" w:type="dxa"/>
            <w:tcBorders>
              <w:left w:val="single" w:sz="4" w:space="0" w:color="auto"/>
            </w:tcBorders>
            <w:shd w:val="clear" w:color="auto" w:fill="auto"/>
          </w:tcPr>
          <w:p w14:paraId="18EC4720" w14:textId="77777777" w:rsidR="00690CF4" w:rsidRPr="00C434CC" w:rsidRDefault="00690CF4" w:rsidP="005C5E74">
            <w:pPr>
              <w:spacing w:line="276" w:lineRule="auto"/>
              <w:outlineLvl w:val="0"/>
              <w:rPr>
                <w:rFonts w:ascii="Arial" w:eastAsia="Calibri" w:hAnsi="Arial" w:cs="Arial"/>
                <w:sz w:val="18"/>
                <w:szCs w:val="18"/>
              </w:rPr>
            </w:pPr>
          </w:p>
        </w:tc>
        <w:tc>
          <w:tcPr>
            <w:tcW w:w="1414" w:type="dxa"/>
            <w:shd w:val="clear" w:color="auto" w:fill="auto"/>
          </w:tcPr>
          <w:p w14:paraId="3B714AED" w14:textId="77777777" w:rsidR="00690CF4" w:rsidRPr="00C434CC" w:rsidRDefault="00690CF4" w:rsidP="005C5E74">
            <w:pPr>
              <w:spacing w:line="276" w:lineRule="auto"/>
              <w:jc w:val="center"/>
              <w:outlineLvl w:val="0"/>
              <w:rPr>
                <w:rFonts w:ascii="Arial" w:eastAsia="Calibri" w:hAnsi="Arial" w:cs="Arial"/>
                <w:sz w:val="18"/>
                <w:szCs w:val="18"/>
              </w:rPr>
            </w:pPr>
          </w:p>
        </w:tc>
      </w:tr>
      <w:tr w:rsidR="002B1DB9" w:rsidRPr="007306D4" w14:paraId="2BB98732" w14:textId="77777777" w:rsidTr="005C5E74">
        <w:trPr>
          <w:cantSplit/>
        </w:trPr>
        <w:tc>
          <w:tcPr>
            <w:tcW w:w="5673" w:type="dxa"/>
            <w:tcBorders>
              <w:top w:val="nil"/>
              <w:left w:val="nil"/>
              <w:bottom w:val="nil"/>
              <w:right w:val="single" w:sz="4" w:space="0" w:color="auto"/>
            </w:tcBorders>
            <w:shd w:val="clear" w:color="auto" w:fill="auto"/>
          </w:tcPr>
          <w:p w14:paraId="2DE97A16" w14:textId="5ABF8E9A" w:rsidR="00690CF4" w:rsidRPr="00C434CC" w:rsidRDefault="00690CF4" w:rsidP="005C5E74">
            <w:pPr>
              <w:widowControl w:val="0"/>
              <w:numPr>
                <w:ilvl w:val="0"/>
                <w:numId w:val="4"/>
              </w:numPr>
              <w:kinsoku w:val="0"/>
              <w:spacing w:line="276" w:lineRule="auto"/>
              <w:ind w:right="75"/>
              <w:jc w:val="both"/>
              <w:rPr>
                <w:rFonts w:ascii="Arial" w:hAnsi="Arial" w:cs="Arial"/>
                <w:sz w:val="18"/>
                <w:szCs w:val="18"/>
                <w:lang w:val="en-SG"/>
              </w:rPr>
            </w:pPr>
            <w:r w:rsidRPr="00C434CC">
              <w:rPr>
                <w:rFonts w:ascii="Arial" w:hAnsi="Arial" w:cs="Arial"/>
                <w:sz w:val="18"/>
                <w:szCs w:val="18"/>
              </w:rPr>
              <w:t xml:space="preserve">Xem xét liệu có bất kỳ dấu hiệu nào cho thấy khách hàng có thể tham gia vào các hoạt động rửa tiền hoặc hoạt động phạm tội khác </w:t>
            </w:r>
            <w:r w:rsidR="00F85381">
              <w:rPr>
                <w:rFonts w:ascii="Arial" w:hAnsi="Arial" w:cs="Arial"/>
                <w:sz w:val="18"/>
                <w:szCs w:val="18"/>
              </w:rPr>
              <w:t xml:space="preserve">hay </w:t>
            </w:r>
            <w:r w:rsidRPr="00C434CC">
              <w:rPr>
                <w:rFonts w:ascii="Arial" w:hAnsi="Arial" w:cs="Arial"/>
                <w:sz w:val="18"/>
                <w:szCs w:val="18"/>
              </w:rPr>
              <w:t>không.</w:t>
            </w:r>
          </w:p>
        </w:tc>
        <w:tc>
          <w:tcPr>
            <w:tcW w:w="2549" w:type="dxa"/>
            <w:tcBorders>
              <w:left w:val="single" w:sz="4" w:space="0" w:color="auto"/>
            </w:tcBorders>
            <w:shd w:val="clear" w:color="auto" w:fill="auto"/>
          </w:tcPr>
          <w:p w14:paraId="70FD7056" w14:textId="77777777" w:rsidR="00690CF4" w:rsidRPr="00C434CC" w:rsidRDefault="00690CF4" w:rsidP="005C5E74">
            <w:pPr>
              <w:spacing w:line="276" w:lineRule="auto"/>
              <w:outlineLvl w:val="0"/>
              <w:rPr>
                <w:rFonts w:ascii="Arial" w:eastAsia="Calibri" w:hAnsi="Arial" w:cs="Arial"/>
                <w:sz w:val="18"/>
                <w:szCs w:val="18"/>
              </w:rPr>
            </w:pPr>
          </w:p>
        </w:tc>
        <w:tc>
          <w:tcPr>
            <w:tcW w:w="1414" w:type="dxa"/>
            <w:shd w:val="clear" w:color="auto" w:fill="auto"/>
          </w:tcPr>
          <w:p w14:paraId="45CB84FC" w14:textId="77777777" w:rsidR="00690CF4" w:rsidRPr="00C434CC" w:rsidRDefault="00690CF4" w:rsidP="005C5E74">
            <w:pPr>
              <w:spacing w:line="276" w:lineRule="auto"/>
              <w:jc w:val="center"/>
              <w:outlineLvl w:val="0"/>
              <w:rPr>
                <w:rFonts w:ascii="Arial" w:eastAsia="Calibri" w:hAnsi="Arial" w:cs="Arial"/>
                <w:sz w:val="18"/>
                <w:szCs w:val="18"/>
              </w:rPr>
            </w:pPr>
          </w:p>
        </w:tc>
      </w:tr>
    </w:tbl>
    <w:p w14:paraId="0784663B" w14:textId="77777777" w:rsidR="00673EA6" w:rsidRPr="00C434CC" w:rsidRDefault="00673EA6" w:rsidP="00C434CC">
      <w:pPr>
        <w:spacing w:line="360" w:lineRule="auto"/>
        <w:rPr>
          <w:rFonts w:ascii="Arial" w:hAnsi="Arial" w:cs="Arial"/>
          <w:sz w:val="18"/>
          <w:szCs w:val="18"/>
        </w:rPr>
      </w:pPr>
    </w:p>
    <w:p w14:paraId="7D528978" w14:textId="77777777" w:rsidR="00673EA6" w:rsidRPr="00C434CC" w:rsidRDefault="00673EA6" w:rsidP="00C434CC">
      <w:pPr>
        <w:tabs>
          <w:tab w:val="left" w:pos="299"/>
          <w:tab w:val="left" w:pos="5670"/>
        </w:tabs>
        <w:spacing w:line="360" w:lineRule="auto"/>
        <w:ind w:right="72"/>
        <w:rPr>
          <w:rFonts w:ascii="Arial" w:hAnsi="Arial" w:cs="Arial"/>
          <w:spacing w:val="-8"/>
          <w:sz w:val="18"/>
          <w:szCs w:val="18"/>
        </w:rPr>
      </w:pPr>
      <w:bookmarkStart w:id="0" w:name="_Hlk151466441"/>
    </w:p>
    <w:p w14:paraId="6270CEF5" w14:textId="252A33DA" w:rsidR="00673EA6" w:rsidRPr="00C434CC" w:rsidRDefault="00673EA6" w:rsidP="005C5E74">
      <w:pPr>
        <w:tabs>
          <w:tab w:val="left" w:pos="299"/>
          <w:tab w:val="left" w:pos="5670"/>
        </w:tabs>
        <w:spacing w:line="276" w:lineRule="auto"/>
        <w:ind w:right="72"/>
        <w:rPr>
          <w:rFonts w:ascii="Arial" w:hAnsi="Arial" w:cs="Arial"/>
          <w:spacing w:val="-8"/>
          <w:sz w:val="18"/>
          <w:szCs w:val="18"/>
        </w:rPr>
      </w:pPr>
      <w:r w:rsidRPr="00C434CC">
        <w:rPr>
          <w:rFonts w:ascii="Arial" w:hAnsi="Arial" w:cs="Arial"/>
          <w:spacing w:val="-8"/>
          <w:sz w:val="18"/>
          <w:szCs w:val="18"/>
        </w:rPr>
        <w:tab/>
        <w:t>Người lập:</w:t>
      </w:r>
      <w:r w:rsidRPr="00C434CC">
        <w:rPr>
          <w:rFonts w:ascii="Arial" w:hAnsi="Arial" w:cs="Arial"/>
          <w:spacing w:val="-8"/>
          <w:sz w:val="18"/>
          <w:szCs w:val="18"/>
        </w:rPr>
        <w:tab/>
        <w:t>Người soát xét</w:t>
      </w:r>
      <w:r w:rsidR="00327D5B" w:rsidRPr="00C434CC">
        <w:rPr>
          <w:rFonts w:ascii="Arial" w:hAnsi="Arial" w:cs="Arial"/>
          <w:spacing w:val="-8"/>
          <w:sz w:val="18"/>
          <w:szCs w:val="18"/>
        </w:rPr>
        <w:t xml:space="preserve"> 1</w:t>
      </w:r>
      <w:r w:rsidRPr="00C434CC">
        <w:rPr>
          <w:rFonts w:ascii="Arial" w:hAnsi="Arial" w:cs="Arial"/>
          <w:spacing w:val="-8"/>
          <w:sz w:val="18"/>
          <w:szCs w:val="18"/>
        </w:rPr>
        <w:t>:</w:t>
      </w:r>
    </w:p>
    <w:p w14:paraId="1CE2B662" w14:textId="77777777" w:rsidR="00673EA6" w:rsidRPr="00C434CC" w:rsidRDefault="00673EA6" w:rsidP="005C5E74">
      <w:pPr>
        <w:tabs>
          <w:tab w:val="left" w:pos="299"/>
          <w:tab w:val="left" w:pos="5369"/>
          <w:tab w:val="left" w:pos="5670"/>
        </w:tabs>
        <w:spacing w:line="276" w:lineRule="auto"/>
        <w:rPr>
          <w:rFonts w:ascii="Arial" w:hAnsi="Arial" w:cs="Arial"/>
          <w:spacing w:val="-4"/>
          <w:sz w:val="18"/>
          <w:szCs w:val="18"/>
        </w:rPr>
      </w:pPr>
    </w:p>
    <w:p w14:paraId="407B95E8" w14:textId="77777777" w:rsidR="00673EA6" w:rsidRPr="00C434CC" w:rsidRDefault="00673EA6" w:rsidP="005C5E74">
      <w:pPr>
        <w:tabs>
          <w:tab w:val="left" w:pos="299"/>
          <w:tab w:val="left" w:pos="5369"/>
          <w:tab w:val="left" w:pos="5670"/>
        </w:tabs>
        <w:spacing w:line="276" w:lineRule="auto"/>
        <w:rPr>
          <w:rFonts w:ascii="Arial" w:hAnsi="Arial" w:cs="Arial"/>
          <w:spacing w:val="-4"/>
          <w:sz w:val="18"/>
          <w:szCs w:val="18"/>
        </w:rPr>
      </w:pPr>
    </w:p>
    <w:p w14:paraId="6032C9FC" w14:textId="579F6054" w:rsidR="00673EA6" w:rsidRPr="00C434CC" w:rsidRDefault="0014494B" w:rsidP="005C5E74">
      <w:pPr>
        <w:tabs>
          <w:tab w:val="left" w:pos="299"/>
          <w:tab w:val="left" w:pos="5205"/>
          <w:tab w:val="left" w:pos="5369"/>
          <w:tab w:val="left" w:pos="5670"/>
        </w:tabs>
        <w:spacing w:line="276" w:lineRule="auto"/>
        <w:rPr>
          <w:rFonts w:ascii="Arial" w:hAnsi="Arial" w:cs="Arial"/>
          <w:spacing w:val="-4"/>
          <w:sz w:val="18"/>
          <w:szCs w:val="18"/>
        </w:rPr>
      </w:pPr>
      <w:r w:rsidRPr="00C434CC">
        <w:rPr>
          <w:rFonts w:ascii="Arial" w:hAnsi="Arial" w:cs="Arial"/>
          <w:noProof/>
          <w:sz w:val="18"/>
          <w:szCs w:val="18"/>
        </w:rPr>
        <mc:AlternateContent>
          <mc:Choice Requires="wps">
            <w:drawing>
              <wp:anchor distT="4294967294" distB="4294967294" distL="114300" distR="114300" simplePos="0" relativeHeight="251657216" behindDoc="0" locked="0" layoutInCell="1" allowOverlap="1" wp14:anchorId="41354DC0" wp14:editId="717604B4">
                <wp:simplePos x="0" y="0"/>
                <wp:positionH relativeFrom="column">
                  <wp:posOffset>3592830</wp:posOffset>
                </wp:positionH>
                <wp:positionV relativeFrom="paragraph">
                  <wp:posOffset>29844</wp:posOffset>
                </wp:positionV>
                <wp:extent cx="2658745" cy="0"/>
                <wp:effectExtent l="0" t="0" r="0" b="0"/>
                <wp:wrapNone/>
                <wp:docPr id="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172773" id="_x0000_t32" coordsize="21600,21600" o:spt="32" o:oned="t" path="m,l21600,21600e" filled="f">
                <v:path arrowok="t" fillok="f" o:connecttype="none"/>
                <o:lock v:ext="edit" shapetype="t"/>
              </v:shapetype>
              <v:shape id="Straight Arrow Connector 1" o:spid="_x0000_s1026" type="#_x0000_t32" style="position:absolute;margin-left:282.9pt;margin-top:2.35pt;width:209.3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C434CC">
        <w:rPr>
          <w:rFonts w:ascii="Arial" w:hAnsi="Arial" w:cs="Arial"/>
          <w:noProof/>
          <w:spacing w:val="-4"/>
          <w:sz w:val="18"/>
          <w:szCs w:val="18"/>
        </w:rPr>
        <mc:AlternateContent>
          <mc:Choice Requires="wps">
            <w:drawing>
              <wp:anchor distT="4294967294" distB="4294967294" distL="114300" distR="114300" simplePos="0" relativeHeight="251656192" behindDoc="0" locked="0" layoutInCell="1" allowOverlap="1" wp14:anchorId="34F48D47" wp14:editId="5B508C62">
                <wp:simplePos x="0" y="0"/>
                <wp:positionH relativeFrom="column">
                  <wp:posOffset>176530</wp:posOffset>
                </wp:positionH>
                <wp:positionV relativeFrom="paragraph">
                  <wp:posOffset>29844</wp:posOffset>
                </wp:positionV>
                <wp:extent cx="2658745" cy="0"/>
                <wp:effectExtent l="0" t="0" r="0" b="0"/>
                <wp:wrapNone/>
                <wp:docPr id="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0DB94" id="Straight Arrow Connector 2" o:spid="_x0000_s1026" type="#_x0000_t32" style="position:absolute;margin-left:13.9pt;margin-top:2.35pt;width:209.35pt;height:0;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177BA72F" w14:textId="1C052AA3" w:rsidR="00673EA6" w:rsidRPr="00C434CC" w:rsidRDefault="00673EA6" w:rsidP="005C5E74">
      <w:pPr>
        <w:tabs>
          <w:tab w:val="left" w:pos="299"/>
          <w:tab w:val="left" w:pos="5670"/>
        </w:tabs>
        <w:spacing w:line="276" w:lineRule="auto"/>
        <w:ind w:firstLine="299"/>
        <w:rPr>
          <w:rFonts w:ascii="Arial" w:hAnsi="Arial" w:cs="Arial"/>
          <w:spacing w:val="-4"/>
          <w:sz w:val="18"/>
          <w:szCs w:val="18"/>
        </w:rPr>
      </w:pPr>
      <w:r w:rsidRPr="00C434CC">
        <w:rPr>
          <w:rFonts w:ascii="Arial" w:hAnsi="Arial" w:cs="Arial"/>
          <w:spacing w:val="-4"/>
          <w:sz w:val="18"/>
          <w:szCs w:val="18"/>
        </w:rPr>
        <w:t>Ngày:</w:t>
      </w:r>
      <w:r w:rsidRPr="00C434CC">
        <w:rPr>
          <w:rFonts w:ascii="Arial" w:hAnsi="Arial" w:cs="Arial"/>
          <w:spacing w:val="-4"/>
          <w:sz w:val="18"/>
          <w:szCs w:val="18"/>
        </w:rPr>
        <w:tab/>
        <w:t>Ngày:</w:t>
      </w:r>
    </w:p>
    <w:p w14:paraId="7DC9795B" w14:textId="1A325168" w:rsidR="00673EA6" w:rsidRPr="00C434CC" w:rsidRDefault="0014494B" w:rsidP="005C5E74">
      <w:pPr>
        <w:tabs>
          <w:tab w:val="left" w:pos="5040"/>
          <w:tab w:val="left" w:pos="5670"/>
        </w:tabs>
        <w:spacing w:line="276" w:lineRule="auto"/>
        <w:ind w:firstLine="142"/>
        <w:contextualSpacing/>
        <w:rPr>
          <w:rFonts w:ascii="Arial" w:hAnsi="Arial" w:cs="Arial"/>
          <w:sz w:val="18"/>
          <w:szCs w:val="18"/>
          <w:lang w:val="en-GB"/>
        </w:rPr>
      </w:pPr>
      <w:r w:rsidRPr="00C434CC">
        <w:rPr>
          <w:rFonts w:ascii="Arial" w:hAnsi="Arial" w:cs="Arial"/>
          <w:noProof/>
          <w:sz w:val="18"/>
          <w:szCs w:val="18"/>
        </w:rPr>
        <mc:AlternateContent>
          <mc:Choice Requires="wps">
            <w:drawing>
              <wp:anchor distT="4294967294" distB="4294967294" distL="114300" distR="114300" simplePos="0" relativeHeight="251659264" behindDoc="0" locked="0" layoutInCell="1" allowOverlap="1" wp14:anchorId="24DC9E0F" wp14:editId="23695017">
                <wp:simplePos x="0" y="0"/>
                <wp:positionH relativeFrom="column">
                  <wp:posOffset>3918585</wp:posOffset>
                </wp:positionH>
                <wp:positionV relativeFrom="paragraph">
                  <wp:posOffset>25399</wp:posOffset>
                </wp:positionV>
                <wp:extent cx="233299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3B8BE6" id="Straight Arrow Connector 3" o:spid="_x0000_s1026" type="#_x0000_t32" style="position:absolute;margin-left:308.55pt;margin-top:2pt;width:183.7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C434CC">
        <w:rPr>
          <w:rFonts w:ascii="Arial" w:hAnsi="Arial" w:cs="Arial"/>
          <w:noProof/>
          <w:sz w:val="18"/>
          <w:szCs w:val="18"/>
        </w:rPr>
        <mc:AlternateContent>
          <mc:Choice Requires="wps">
            <w:drawing>
              <wp:anchor distT="4294967294" distB="4294967294" distL="114300" distR="114300" simplePos="0" relativeHeight="251658240" behindDoc="0" locked="0" layoutInCell="1" allowOverlap="1" wp14:anchorId="3EA860F1" wp14:editId="760589BF">
                <wp:simplePos x="0" y="0"/>
                <wp:positionH relativeFrom="column">
                  <wp:posOffset>502285</wp:posOffset>
                </wp:positionH>
                <wp:positionV relativeFrom="paragraph">
                  <wp:posOffset>25399</wp:posOffset>
                </wp:positionV>
                <wp:extent cx="2332990" cy="0"/>
                <wp:effectExtent l="0" t="0" r="0" b="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850EC" id="Straight Arrow Connector 4" o:spid="_x0000_s1026" type="#_x0000_t32" style="position:absolute;margin-left:39.55pt;margin-top:2pt;width:183.7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3F5B4C61" w14:textId="77777777" w:rsidR="00E30489" w:rsidRPr="00C434CC" w:rsidRDefault="00E30489" w:rsidP="005C5E74">
      <w:pPr>
        <w:pStyle w:val="Header"/>
        <w:spacing w:line="276" w:lineRule="auto"/>
        <w:rPr>
          <w:rFonts w:ascii="Arial" w:hAnsi="Arial" w:cs="Arial"/>
          <w:sz w:val="18"/>
          <w:szCs w:val="18"/>
        </w:rPr>
      </w:pPr>
    </w:p>
    <w:p w14:paraId="5F7028E2" w14:textId="0D417B1F" w:rsidR="00327D5B" w:rsidRPr="00C434CC" w:rsidRDefault="00327D5B" w:rsidP="005C5E74">
      <w:pPr>
        <w:tabs>
          <w:tab w:val="left" w:pos="299"/>
          <w:tab w:val="left" w:pos="5670"/>
        </w:tabs>
        <w:spacing w:line="276" w:lineRule="auto"/>
        <w:ind w:right="72"/>
        <w:rPr>
          <w:rFonts w:ascii="Arial" w:hAnsi="Arial" w:cs="Arial"/>
          <w:spacing w:val="-8"/>
          <w:sz w:val="18"/>
          <w:szCs w:val="18"/>
        </w:rPr>
      </w:pPr>
      <w:r w:rsidRPr="00C434CC">
        <w:rPr>
          <w:rFonts w:ascii="Arial" w:hAnsi="Arial" w:cs="Arial"/>
          <w:spacing w:val="-8"/>
          <w:sz w:val="18"/>
          <w:szCs w:val="18"/>
        </w:rPr>
        <w:tab/>
      </w:r>
      <w:r w:rsidRPr="00C434CC">
        <w:rPr>
          <w:rFonts w:ascii="Arial" w:hAnsi="Arial" w:cs="Arial"/>
          <w:spacing w:val="-8"/>
          <w:sz w:val="18"/>
          <w:szCs w:val="18"/>
        </w:rPr>
        <w:tab/>
        <w:t>Người soát xét 2:</w:t>
      </w:r>
    </w:p>
    <w:p w14:paraId="040F56FF" w14:textId="77777777" w:rsidR="00327D5B" w:rsidRPr="00C434CC" w:rsidRDefault="00327D5B" w:rsidP="005C5E74">
      <w:pPr>
        <w:tabs>
          <w:tab w:val="left" w:pos="299"/>
          <w:tab w:val="left" w:pos="5369"/>
          <w:tab w:val="left" w:pos="5670"/>
        </w:tabs>
        <w:spacing w:line="276" w:lineRule="auto"/>
        <w:rPr>
          <w:rFonts w:ascii="Arial" w:hAnsi="Arial" w:cs="Arial"/>
          <w:spacing w:val="-4"/>
          <w:sz w:val="18"/>
          <w:szCs w:val="18"/>
        </w:rPr>
      </w:pPr>
    </w:p>
    <w:p w14:paraId="5B892005" w14:textId="77777777" w:rsidR="00327D5B" w:rsidRPr="00C434CC" w:rsidRDefault="00327D5B" w:rsidP="005C5E74">
      <w:pPr>
        <w:tabs>
          <w:tab w:val="left" w:pos="299"/>
          <w:tab w:val="left" w:pos="5369"/>
          <w:tab w:val="left" w:pos="5670"/>
        </w:tabs>
        <w:spacing w:line="276" w:lineRule="auto"/>
        <w:rPr>
          <w:rFonts w:ascii="Arial" w:hAnsi="Arial" w:cs="Arial"/>
          <w:spacing w:val="-4"/>
          <w:sz w:val="18"/>
          <w:szCs w:val="18"/>
        </w:rPr>
      </w:pPr>
    </w:p>
    <w:p w14:paraId="369E402D" w14:textId="07A227C5" w:rsidR="00327D5B" w:rsidRPr="00C434CC" w:rsidRDefault="00327D5B" w:rsidP="005C5E74">
      <w:pPr>
        <w:tabs>
          <w:tab w:val="left" w:pos="299"/>
          <w:tab w:val="left" w:pos="5205"/>
          <w:tab w:val="left" w:pos="5369"/>
          <w:tab w:val="left" w:pos="5670"/>
        </w:tabs>
        <w:spacing w:line="276" w:lineRule="auto"/>
        <w:rPr>
          <w:rFonts w:ascii="Arial" w:hAnsi="Arial" w:cs="Arial"/>
          <w:spacing w:val="-4"/>
          <w:sz w:val="18"/>
          <w:szCs w:val="18"/>
        </w:rPr>
      </w:pPr>
      <w:r w:rsidRPr="00C434CC">
        <w:rPr>
          <w:rFonts w:ascii="Arial" w:hAnsi="Arial" w:cs="Arial"/>
          <w:noProof/>
          <w:sz w:val="18"/>
          <w:szCs w:val="18"/>
        </w:rPr>
        <mc:AlternateContent>
          <mc:Choice Requires="wps">
            <w:drawing>
              <wp:anchor distT="4294967294" distB="4294967294" distL="114300" distR="114300" simplePos="0" relativeHeight="251662336" behindDoc="0" locked="0" layoutInCell="1" allowOverlap="1" wp14:anchorId="08B6DD87" wp14:editId="6A5D29F4">
                <wp:simplePos x="0" y="0"/>
                <wp:positionH relativeFrom="column">
                  <wp:posOffset>3592830</wp:posOffset>
                </wp:positionH>
                <wp:positionV relativeFrom="paragraph">
                  <wp:posOffset>29844</wp:posOffset>
                </wp:positionV>
                <wp:extent cx="2658745" cy="0"/>
                <wp:effectExtent l="0" t="0" r="0" b="0"/>
                <wp:wrapNone/>
                <wp:docPr id="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E0AF1D" id="Straight Arrow Connector 1" o:spid="_x0000_s1026" type="#_x0000_t32" style="position:absolute;margin-left:282.9pt;margin-top:2.35pt;width:209.3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p>
    <w:p w14:paraId="7010C873" w14:textId="241D07D0" w:rsidR="00327D5B" w:rsidRPr="00C434CC" w:rsidRDefault="00327D5B" w:rsidP="005C5E74">
      <w:pPr>
        <w:tabs>
          <w:tab w:val="left" w:pos="299"/>
          <w:tab w:val="left" w:pos="5670"/>
        </w:tabs>
        <w:spacing w:line="276" w:lineRule="auto"/>
        <w:ind w:firstLine="299"/>
        <w:rPr>
          <w:rFonts w:ascii="Arial" w:hAnsi="Arial" w:cs="Arial"/>
          <w:spacing w:val="-4"/>
          <w:sz w:val="18"/>
          <w:szCs w:val="18"/>
        </w:rPr>
      </w:pPr>
      <w:r w:rsidRPr="00C434CC">
        <w:rPr>
          <w:rFonts w:ascii="Arial" w:hAnsi="Arial" w:cs="Arial"/>
          <w:spacing w:val="-4"/>
          <w:sz w:val="18"/>
          <w:szCs w:val="18"/>
        </w:rPr>
        <w:tab/>
        <w:t>Ngày:</w:t>
      </w:r>
    </w:p>
    <w:p w14:paraId="310B4A9F" w14:textId="15267E11" w:rsidR="008E0BA0" w:rsidRDefault="00327D5B" w:rsidP="007118E2">
      <w:pPr>
        <w:tabs>
          <w:tab w:val="left" w:pos="5040"/>
          <w:tab w:val="left" w:pos="5670"/>
        </w:tabs>
        <w:spacing w:line="276" w:lineRule="auto"/>
        <w:contextualSpacing/>
        <w:rPr>
          <w:rFonts w:ascii="Arial" w:hAnsi="Arial" w:cs="Arial"/>
          <w:sz w:val="18"/>
          <w:szCs w:val="18"/>
          <w:lang w:val="en-GB"/>
        </w:rPr>
      </w:pPr>
      <w:r w:rsidRPr="00C434CC">
        <w:rPr>
          <w:rFonts w:ascii="Arial" w:hAnsi="Arial" w:cs="Arial"/>
          <w:noProof/>
          <w:sz w:val="18"/>
          <w:szCs w:val="18"/>
        </w:rPr>
        <mc:AlternateContent>
          <mc:Choice Requires="wps">
            <w:drawing>
              <wp:anchor distT="4294967294" distB="4294967294" distL="114300" distR="114300" simplePos="0" relativeHeight="251664384" behindDoc="0" locked="0" layoutInCell="1" allowOverlap="1" wp14:anchorId="6709847F" wp14:editId="72DC6E74">
                <wp:simplePos x="0" y="0"/>
                <wp:positionH relativeFrom="column">
                  <wp:posOffset>3918585</wp:posOffset>
                </wp:positionH>
                <wp:positionV relativeFrom="paragraph">
                  <wp:posOffset>25399</wp:posOffset>
                </wp:positionV>
                <wp:extent cx="233299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9FEE23" id="Straight Arrow Connector 9" o:spid="_x0000_s1026" type="#_x0000_t32" style="position:absolute;margin-left:308.55pt;margin-top:2pt;width:183.7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bookmarkEnd w:id="0"/>
    </w:p>
    <w:p w14:paraId="253EDB4A" w14:textId="77777777" w:rsidR="001543DE" w:rsidRPr="00250D8C" w:rsidRDefault="001543DE" w:rsidP="00250D8C"/>
    <w:p w14:paraId="083693E8" w14:textId="77777777" w:rsidR="001543DE" w:rsidRDefault="001543DE" w:rsidP="001543DE">
      <w:pPr>
        <w:rPr>
          <w:rFonts w:ascii="Arial" w:hAnsi="Arial" w:cs="Arial"/>
          <w:sz w:val="18"/>
          <w:szCs w:val="18"/>
          <w:lang w:val="en-GB"/>
        </w:rPr>
      </w:pPr>
    </w:p>
    <w:p w14:paraId="6EFA2699" w14:textId="0DA7AD40" w:rsidR="001543DE" w:rsidRPr="001543DE" w:rsidRDefault="001543DE" w:rsidP="00250D8C">
      <w:pPr>
        <w:tabs>
          <w:tab w:val="left" w:pos="4320"/>
        </w:tabs>
      </w:pPr>
      <w:r>
        <w:tab/>
      </w:r>
    </w:p>
    <w:sectPr w:rsidR="001543DE" w:rsidRPr="001543DE" w:rsidSect="005C5E74">
      <w:headerReference w:type="default" r:id="rId10"/>
      <w:footerReference w:type="default" r:id="rId11"/>
      <w:footerReference w:type="first" r:id="rId12"/>
      <w:pgSz w:w="11909" w:h="16834" w:code="9"/>
      <w:pgMar w:top="6" w:right="851" w:bottom="1276" w:left="1412" w:header="567"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BCDCF" w14:textId="77777777" w:rsidR="00736009" w:rsidRDefault="00736009">
      <w:r>
        <w:separator/>
      </w:r>
    </w:p>
  </w:endnote>
  <w:endnote w:type="continuationSeparator" w:id="0">
    <w:p w14:paraId="07ED1586" w14:textId="77777777" w:rsidR="00736009" w:rsidRDefault="0073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Kino MT">
    <w:altName w:val="Calibri"/>
    <w:charset w:val="00"/>
    <w:family w:val="decorative"/>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Frutiger 55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49097" w14:textId="454152F6" w:rsidR="00B428BE" w:rsidRDefault="0014494B" w:rsidP="00B428BE">
    <w:pPr>
      <w:pStyle w:val="Footer"/>
      <w:ind w:left="1701"/>
      <w:jc w:val="both"/>
      <w:rPr>
        <w:rFonts w:ascii="Arial" w:hAnsi="Arial" w:cs="Arial"/>
        <w:b/>
        <w:i/>
        <w:sz w:val="18"/>
        <w:szCs w:val="18"/>
      </w:rPr>
    </w:pPr>
    <w:r>
      <w:rPr>
        <w:noProof/>
      </w:rPr>
      <w:drawing>
        <wp:anchor distT="0" distB="0" distL="114300" distR="114300" simplePos="0" relativeHeight="251658240" behindDoc="0" locked="0" layoutInCell="1" allowOverlap="1" wp14:anchorId="37E5128C" wp14:editId="19B06C98">
          <wp:simplePos x="0" y="0"/>
          <wp:positionH relativeFrom="margin">
            <wp:posOffset>-67945</wp:posOffset>
          </wp:positionH>
          <wp:positionV relativeFrom="paragraph">
            <wp:posOffset>0</wp:posOffset>
          </wp:positionV>
          <wp:extent cx="895985" cy="355600"/>
          <wp:effectExtent l="0" t="0" r="0" b="0"/>
          <wp:wrapNone/>
          <wp:docPr id="368706293" name="Picture 36870629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9264" behindDoc="0" locked="0" layoutInCell="1" allowOverlap="1" wp14:anchorId="6A0548BE" wp14:editId="47E002F8">
              <wp:simplePos x="0" y="0"/>
              <wp:positionH relativeFrom="column">
                <wp:posOffset>-41910</wp:posOffset>
              </wp:positionH>
              <wp:positionV relativeFrom="paragraph">
                <wp:posOffset>-38736</wp:posOffset>
              </wp:positionV>
              <wp:extent cx="620712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D2BC30"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B428BE">
      <w:rPr>
        <w:rFonts w:ascii="Arial" w:hAnsi="Arial" w:cs="Arial"/>
        <w:b/>
        <w:i/>
        <w:sz w:val="18"/>
        <w:szCs w:val="18"/>
      </w:rPr>
      <w:t xml:space="preserve">Chương trình kiểm toán mẫu kiểm toán báo cáo tài chính tập đoàn </w:t>
    </w:r>
  </w:p>
  <w:p w14:paraId="3EBBB4ED" w14:textId="458EFC05" w:rsidR="00B428BE" w:rsidRPr="00D314D4" w:rsidRDefault="003C643D" w:rsidP="00D314D4">
    <w:pPr>
      <w:ind w:left="1701"/>
      <w:jc w:val="both"/>
      <w:rPr>
        <w:rFonts w:ascii="Arial" w:hAnsi="Arial" w:cs="Arial"/>
        <w:i/>
        <w:sz w:val="18"/>
        <w:szCs w:val="18"/>
      </w:rPr>
    </w:pPr>
    <w:r w:rsidRPr="003C643D">
      <w:rPr>
        <w:rFonts w:ascii="Arial" w:hAnsi="Arial" w:cs="Arial"/>
        <w:i/>
        <w:sz w:val="18"/>
        <w:szCs w:val="18"/>
      </w:rPr>
      <w:t>(Ban hành theo Quyết định số 629-2023/QĐ-VACPA ngày 15/11/2023 của Chủ tịch VACPA)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9D5EA" w14:textId="76483518" w:rsidR="00E271F0" w:rsidRDefault="0014494B" w:rsidP="00E271F0">
    <w:pPr>
      <w:pStyle w:val="Footer"/>
      <w:ind w:left="1701"/>
      <w:jc w:val="both"/>
      <w:rPr>
        <w:rFonts w:ascii="Arial" w:hAnsi="Arial" w:cs="Arial"/>
        <w:b/>
        <w:i/>
        <w:sz w:val="18"/>
        <w:szCs w:val="18"/>
      </w:rPr>
    </w:pPr>
    <w:r>
      <w:rPr>
        <w:noProof/>
      </w:rPr>
      <w:drawing>
        <wp:anchor distT="0" distB="0" distL="114300" distR="114300" simplePos="0" relativeHeight="251656192" behindDoc="0" locked="0" layoutInCell="1" allowOverlap="1" wp14:anchorId="70CB618B" wp14:editId="7A67AC41">
          <wp:simplePos x="0" y="0"/>
          <wp:positionH relativeFrom="margin">
            <wp:posOffset>-67945</wp:posOffset>
          </wp:positionH>
          <wp:positionV relativeFrom="paragraph">
            <wp:posOffset>0</wp:posOffset>
          </wp:positionV>
          <wp:extent cx="895985" cy="355600"/>
          <wp:effectExtent l="0" t="0" r="0" b="0"/>
          <wp:wrapNone/>
          <wp:docPr id="16393077" name="Picture 1639307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7216" behindDoc="0" locked="0" layoutInCell="1" allowOverlap="1" wp14:anchorId="456A0F4D" wp14:editId="5B53DC5E">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E187B7" id="Straight Connector 4"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E271F0">
      <w:rPr>
        <w:rFonts w:ascii="Arial" w:hAnsi="Arial" w:cs="Arial"/>
        <w:b/>
        <w:i/>
        <w:sz w:val="18"/>
        <w:szCs w:val="18"/>
      </w:rPr>
      <w:t>Chương trình kiểm toán mẫu kiểm toán báo cáo tài chính tập đoàn (Áp dụng chính thức từ ngày 01/01/2023)</w:t>
    </w:r>
  </w:p>
  <w:p w14:paraId="0FF03CCA" w14:textId="77777777" w:rsidR="00E271F0" w:rsidRDefault="00E271F0" w:rsidP="00E271F0">
    <w:pPr>
      <w:ind w:left="1701"/>
      <w:jc w:val="both"/>
      <w:rPr>
        <w:rFonts w:ascii="Arial" w:hAnsi="Arial" w:cs="Arial"/>
        <w:i/>
        <w:sz w:val="18"/>
        <w:szCs w:val="18"/>
      </w:rPr>
    </w:pPr>
    <w:r>
      <w:rPr>
        <w:rFonts w:ascii="Arial" w:hAnsi="Arial" w:cs="Arial"/>
        <w:i/>
        <w:sz w:val="18"/>
        <w:szCs w:val="18"/>
      </w:rPr>
      <w:t>(Ban hành theo Quyết định số …-2022/QĐ-VACPA ngày …/…/2022 của Chủ tịch VACPA)</w:t>
    </w:r>
  </w:p>
  <w:p w14:paraId="0E58CF80" w14:textId="77777777" w:rsidR="00E271F0" w:rsidRDefault="00E271F0" w:rsidP="00E271F0">
    <w:pPr>
      <w:rPr>
        <w:sz w:val="2"/>
      </w:rPr>
    </w:pPr>
  </w:p>
  <w:p w14:paraId="001D2B3C" w14:textId="77777777" w:rsidR="00E271F0" w:rsidRDefault="00E271F0" w:rsidP="00E271F0">
    <w:pPr>
      <w:rPr>
        <w:sz w:val="2"/>
      </w:rPr>
    </w:pPr>
  </w:p>
  <w:p w14:paraId="4B097993" w14:textId="77777777" w:rsidR="00DD62B2" w:rsidRDefault="00DD62B2" w:rsidP="00DD62B2">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660F6" w14:textId="77777777" w:rsidR="00736009" w:rsidRDefault="00736009">
      <w:r>
        <w:separator/>
      </w:r>
    </w:p>
  </w:footnote>
  <w:footnote w:type="continuationSeparator" w:id="0">
    <w:p w14:paraId="2B863738" w14:textId="77777777" w:rsidR="00736009" w:rsidRDefault="0073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3757" w:type="dxa"/>
      <w:jc w:val="right"/>
      <w:tblLayout w:type="fixed"/>
      <w:tblLook w:val="01E0" w:firstRow="1" w:lastRow="1" w:firstColumn="1" w:lastColumn="1" w:noHBand="0" w:noVBand="0"/>
    </w:tblPr>
    <w:tblGrid>
      <w:gridCol w:w="2977"/>
      <w:gridCol w:w="780"/>
    </w:tblGrid>
    <w:tr w:rsidR="00FC086E" w:rsidRPr="0049046D" w14:paraId="225A26CA" w14:textId="77777777" w:rsidTr="005C5E74">
      <w:trPr>
        <w:trHeight w:val="186"/>
        <w:jc w:val="right"/>
      </w:trPr>
      <w:tc>
        <w:tcPr>
          <w:tcW w:w="2977" w:type="dxa"/>
          <w:shd w:val="clear" w:color="auto" w:fill="auto"/>
          <w:vAlign w:val="bottom"/>
        </w:tcPr>
        <w:p w14:paraId="55AB8A6D" w14:textId="4A9EDE64" w:rsidR="00FC086E" w:rsidRPr="0049046D" w:rsidRDefault="00C434CC" w:rsidP="0037652A">
          <w:pPr>
            <w:pStyle w:val="Header"/>
            <w:tabs>
              <w:tab w:val="right" w:pos="9940"/>
            </w:tabs>
            <w:jc w:val="right"/>
            <w:rPr>
              <w:rFonts w:ascii="Arial" w:hAnsi="Arial" w:cs="Arial"/>
            </w:rPr>
          </w:pPr>
          <w:r>
            <w:rPr>
              <w:rFonts w:ascii="Arial" w:hAnsi="Arial" w:cs="Arial"/>
              <w:lang w:val="vi-VN"/>
            </w:rPr>
            <w:t xml:space="preserve"> </w:t>
          </w:r>
          <w:r w:rsidR="00FC086E">
            <w:rPr>
              <w:rFonts w:ascii="Arial" w:hAnsi="Arial" w:cs="Arial"/>
              <w:b/>
              <w:bCs/>
            </w:rPr>
            <w:t>AA4</w:t>
          </w:r>
          <w:r w:rsidR="00C665FB">
            <w:rPr>
              <w:rFonts w:ascii="Arial" w:hAnsi="Arial" w:cs="Arial"/>
              <w:b/>
              <w:bCs/>
            </w:rPr>
            <w:t>.1</w:t>
          </w:r>
          <w:r w:rsidR="00FC086E" w:rsidRPr="0049046D">
            <w:rPr>
              <w:rFonts w:ascii="Arial" w:hAnsi="Arial" w:cs="Arial"/>
              <w:b/>
            </w:rPr>
            <w:t xml:space="preserve"> </w:t>
          </w:r>
        </w:p>
      </w:tc>
      <w:tc>
        <w:tcPr>
          <w:tcW w:w="780" w:type="dxa"/>
          <w:shd w:val="clear" w:color="auto" w:fill="auto"/>
          <w:vAlign w:val="bottom"/>
        </w:tcPr>
        <w:p w14:paraId="2A3730DC" w14:textId="4BC68ED3" w:rsidR="00FC086E" w:rsidRPr="0049046D" w:rsidRDefault="00FC086E" w:rsidP="00FC086E">
          <w:pPr>
            <w:pStyle w:val="Header"/>
            <w:tabs>
              <w:tab w:val="left" w:pos="1251"/>
              <w:tab w:val="right" w:pos="9940"/>
            </w:tabs>
            <w:rPr>
              <w:rFonts w:ascii="Arial" w:hAnsi="Arial" w:cs="Arial"/>
              <w:sz w:val="20"/>
              <w:lang w:val="vi-VN"/>
            </w:rPr>
          </w:pPr>
          <w:r w:rsidRPr="00C434CC">
            <w:rPr>
              <w:rStyle w:val="PageNumber"/>
              <w:rFonts w:ascii="Arial" w:hAnsi="Arial" w:cs="Arial"/>
              <w:sz w:val="18"/>
              <w:szCs w:val="18"/>
            </w:rPr>
            <w:fldChar w:fldCharType="begin"/>
          </w:r>
          <w:r w:rsidRPr="00C434CC">
            <w:rPr>
              <w:rStyle w:val="PageNumber"/>
              <w:rFonts w:ascii="Arial" w:hAnsi="Arial" w:cs="Arial"/>
              <w:sz w:val="18"/>
              <w:szCs w:val="18"/>
            </w:rPr>
            <w:instrText xml:space="preserve"> PAGE </w:instrText>
          </w:r>
          <w:r w:rsidRPr="00C434CC">
            <w:rPr>
              <w:rStyle w:val="PageNumber"/>
              <w:rFonts w:ascii="Arial" w:hAnsi="Arial" w:cs="Arial"/>
              <w:sz w:val="18"/>
              <w:szCs w:val="18"/>
            </w:rPr>
            <w:fldChar w:fldCharType="separate"/>
          </w:r>
          <w:r w:rsidRPr="00C434CC">
            <w:rPr>
              <w:rStyle w:val="PageNumber"/>
              <w:rFonts w:ascii="Arial" w:hAnsi="Arial" w:cs="Arial"/>
              <w:noProof/>
              <w:sz w:val="18"/>
              <w:szCs w:val="18"/>
            </w:rPr>
            <w:t>2</w:t>
          </w:r>
          <w:r w:rsidRPr="00C434CC">
            <w:rPr>
              <w:rStyle w:val="PageNumber"/>
              <w:rFonts w:ascii="Arial" w:hAnsi="Arial" w:cs="Arial"/>
              <w:sz w:val="18"/>
              <w:szCs w:val="18"/>
            </w:rPr>
            <w:fldChar w:fldCharType="end"/>
          </w:r>
          <w:r w:rsidRPr="00C434CC">
            <w:rPr>
              <w:rStyle w:val="PageNumber"/>
              <w:rFonts w:ascii="Arial" w:hAnsi="Arial" w:cs="Arial"/>
              <w:sz w:val="18"/>
              <w:szCs w:val="18"/>
            </w:rPr>
            <w:t>/</w:t>
          </w:r>
          <w:r w:rsidRPr="00C434CC">
            <w:rPr>
              <w:rStyle w:val="PageNumber"/>
              <w:rFonts w:ascii="Arial" w:hAnsi="Arial" w:cs="Arial"/>
              <w:sz w:val="18"/>
              <w:szCs w:val="18"/>
            </w:rPr>
            <w:fldChar w:fldCharType="begin"/>
          </w:r>
          <w:r w:rsidRPr="00C434CC">
            <w:rPr>
              <w:rStyle w:val="PageNumber"/>
              <w:rFonts w:ascii="Arial" w:hAnsi="Arial" w:cs="Arial"/>
              <w:sz w:val="18"/>
              <w:szCs w:val="18"/>
            </w:rPr>
            <w:instrText xml:space="preserve"> NUMPAGES </w:instrText>
          </w:r>
          <w:r w:rsidRPr="00C434CC">
            <w:rPr>
              <w:rStyle w:val="PageNumber"/>
              <w:rFonts w:ascii="Arial" w:hAnsi="Arial" w:cs="Arial"/>
              <w:sz w:val="18"/>
              <w:szCs w:val="18"/>
            </w:rPr>
            <w:fldChar w:fldCharType="separate"/>
          </w:r>
          <w:r w:rsidRPr="00C434CC">
            <w:rPr>
              <w:rStyle w:val="PageNumber"/>
              <w:rFonts w:ascii="Arial" w:hAnsi="Arial" w:cs="Arial"/>
              <w:sz w:val="18"/>
              <w:szCs w:val="18"/>
            </w:rPr>
            <w:t>5</w:t>
          </w:r>
          <w:r w:rsidRPr="00C434CC">
            <w:rPr>
              <w:rStyle w:val="PageNumber"/>
              <w:rFonts w:ascii="Arial" w:hAnsi="Arial" w:cs="Arial"/>
              <w:sz w:val="18"/>
              <w:szCs w:val="18"/>
            </w:rPr>
            <w:fldChar w:fldCharType="end"/>
          </w:r>
        </w:p>
      </w:tc>
    </w:tr>
  </w:tbl>
  <w:p w14:paraId="615CCFD4" w14:textId="77777777" w:rsidR="00FC086E" w:rsidRPr="00FC086E" w:rsidRDefault="00FC086E" w:rsidP="00376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5CD5"/>
    <w:multiLevelType w:val="multilevel"/>
    <w:tmpl w:val="68FC21C6"/>
    <w:lvl w:ilvl="0">
      <w:start w:val="1"/>
      <w:numFmt w:val="decimal"/>
      <w:lvlText w:val="%1"/>
      <w:lvlJc w:val="left"/>
      <w:pPr>
        <w:tabs>
          <w:tab w:val="num" w:pos="567"/>
        </w:tabs>
        <w:ind w:left="567" w:hanging="567"/>
      </w:pPr>
    </w:lvl>
    <w:lvl w:ilvl="1">
      <w:start w:val="1"/>
      <w:numFmt w:val="decimal"/>
      <w:pStyle w:val="Heading2"/>
      <w:lvlText w:val="%1.%2"/>
      <w:lvlJc w:val="left"/>
      <w:pPr>
        <w:tabs>
          <w:tab w:val="num" w:pos="576"/>
        </w:tabs>
        <w:ind w:left="576" w:hanging="576"/>
      </w:pPr>
      <w:rPr>
        <w:lang w:val="es-MX"/>
      </w:r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04405B"/>
    <w:multiLevelType w:val="multilevel"/>
    <w:tmpl w:val="7D5EFD46"/>
    <w:lvl w:ilvl="0">
      <w:start w:val="1"/>
      <w:numFmt w:val="bullet"/>
      <w:pStyle w:val="TASBullet1"/>
      <w:lvlText w:val=""/>
      <w:lvlJc w:val="left"/>
      <w:pPr>
        <w:tabs>
          <w:tab w:val="num" w:pos="567"/>
        </w:tabs>
        <w:ind w:left="567" w:hanging="567"/>
      </w:pPr>
      <w:rPr>
        <w:rFonts w:ascii="Wingdings 3" w:hAnsi="Wingdings 3" w:hint="default"/>
        <w:color w:val="4367C5"/>
      </w:rPr>
    </w:lvl>
    <w:lvl w:ilvl="1">
      <w:start w:val="1"/>
      <w:numFmt w:val="bullet"/>
      <w:pStyle w:val="TASBullet2"/>
      <w:lvlText w:val="–"/>
      <w:lvlJc w:val="left"/>
      <w:pPr>
        <w:tabs>
          <w:tab w:val="num" w:pos="567"/>
        </w:tabs>
        <w:ind w:left="567" w:hanging="283"/>
      </w:pPr>
      <w:rPr>
        <w:rFonts w:ascii="Arial" w:hAnsi="Arial" w:cs="Times New Roman" w:hint="default"/>
        <w:color w:val="4367C5"/>
      </w:rPr>
    </w:lvl>
    <w:lvl w:ilvl="2">
      <w:start w:val="1"/>
      <w:numFmt w:val="none"/>
      <w:lvlText w:val=""/>
      <w:lvlJc w:val="left"/>
      <w:pPr>
        <w:tabs>
          <w:tab w:val="num" w:pos="0"/>
        </w:tabs>
        <w:ind w:left="0" w:firstLine="0"/>
      </w:pPr>
      <w:rPr>
        <w:color w:val="4367C5"/>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184961D8"/>
    <w:multiLevelType w:val="hybridMultilevel"/>
    <w:tmpl w:val="EECE0610"/>
    <w:lvl w:ilvl="0" w:tplc="F4F0247A">
      <w:start w:val="1"/>
      <w:numFmt w:val="decimal"/>
      <w:lvlText w:val="%1."/>
      <w:lvlJc w:val="left"/>
      <w:pPr>
        <w:ind w:left="720" w:hanging="360"/>
      </w:pPr>
    </w:lvl>
    <w:lvl w:ilvl="1" w:tplc="C6FC6DB2">
      <w:start w:val="1"/>
      <w:numFmt w:val="decimal"/>
      <w:lvlText w:val="%2."/>
      <w:lvlJc w:val="left"/>
      <w:pPr>
        <w:ind w:left="720" w:hanging="360"/>
      </w:pPr>
    </w:lvl>
    <w:lvl w:ilvl="2" w:tplc="E3641EBC">
      <w:start w:val="1"/>
      <w:numFmt w:val="decimal"/>
      <w:lvlText w:val="%3."/>
      <w:lvlJc w:val="left"/>
      <w:pPr>
        <w:ind w:left="720" w:hanging="360"/>
      </w:pPr>
    </w:lvl>
    <w:lvl w:ilvl="3" w:tplc="64F20996">
      <w:start w:val="1"/>
      <w:numFmt w:val="decimal"/>
      <w:lvlText w:val="%4."/>
      <w:lvlJc w:val="left"/>
      <w:pPr>
        <w:ind w:left="720" w:hanging="360"/>
      </w:pPr>
    </w:lvl>
    <w:lvl w:ilvl="4" w:tplc="413A9CE2">
      <w:start w:val="1"/>
      <w:numFmt w:val="decimal"/>
      <w:lvlText w:val="%5."/>
      <w:lvlJc w:val="left"/>
      <w:pPr>
        <w:ind w:left="720" w:hanging="360"/>
      </w:pPr>
    </w:lvl>
    <w:lvl w:ilvl="5" w:tplc="08CCD8FC">
      <w:start w:val="1"/>
      <w:numFmt w:val="decimal"/>
      <w:lvlText w:val="%6."/>
      <w:lvlJc w:val="left"/>
      <w:pPr>
        <w:ind w:left="720" w:hanging="360"/>
      </w:pPr>
    </w:lvl>
    <w:lvl w:ilvl="6" w:tplc="F7AC17BC">
      <w:start w:val="1"/>
      <w:numFmt w:val="decimal"/>
      <w:lvlText w:val="%7."/>
      <w:lvlJc w:val="left"/>
      <w:pPr>
        <w:ind w:left="720" w:hanging="360"/>
      </w:pPr>
    </w:lvl>
    <w:lvl w:ilvl="7" w:tplc="F6F843F6">
      <w:start w:val="1"/>
      <w:numFmt w:val="decimal"/>
      <w:lvlText w:val="%8."/>
      <w:lvlJc w:val="left"/>
      <w:pPr>
        <w:ind w:left="720" w:hanging="360"/>
      </w:pPr>
    </w:lvl>
    <w:lvl w:ilvl="8" w:tplc="9062670A">
      <w:start w:val="1"/>
      <w:numFmt w:val="decimal"/>
      <w:lvlText w:val="%9."/>
      <w:lvlJc w:val="left"/>
      <w:pPr>
        <w:ind w:left="720" w:hanging="360"/>
      </w:pPr>
    </w:lvl>
  </w:abstractNum>
  <w:abstractNum w:abstractNumId="3" w15:restartNumberingAfterBreak="0">
    <w:nsid w:val="3C610E86"/>
    <w:multiLevelType w:val="hybridMultilevel"/>
    <w:tmpl w:val="07AED978"/>
    <w:lvl w:ilvl="0" w:tplc="91CE128C">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EC15492"/>
    <w:multiLevelType w:val="hybridMultilevel"/>
    <w:tmpl w:val="61FA3EF2"/>
    <w:lvl w:ilvl="0" w:tplc="EFB0F890">
      <w:start w:val="1"/>
      <w:numFmt w:val="decimal"/>
      <w:pStyle w:val="Heading1"/>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6C0219D"/>
    <w:multiLevelType w:val="hybridMultilevel"/>
    <w:tmpl w:val="969671DC"/>
    <w:lvl w:ilvl="0" w:tplc="6BCA7CB6">
      <w:start w:val="1"/>
      <w:numFmt w:val="decimal"/>
      <w:lvlText w:val="%1."/>
      <w:lvlJc w:val="left"/>
      <w:pPr>
        <w:ind w:left="720" w:hanging="360"/>
      </w:pPr>
    </w:lvl>
    <w:lvl w:ilvl="1" w:tplc="B2CCEA9C">
      <w:start w:val="1"/>
      <w:numFmt w:val="decimal"/>
      <w:lvlText w:val="%2."/>
      <w:lvlJc w:val="left"/>
      <w:pPr>
        <w:ind w:left="720" w:hanging="360"/>
      </w:pPr>
    </w:lvl>
    <w:lvl w:ilvl="2" w:tplc="00B8D91A">
      <w:start w:val="1"/>
      <w:numFmt w:val="decimal"/>
      <w:lvlText w:val="%3."/>
      <w:lvlJc w:val="left"/>
      <w:pPr>
        <w:ind w:left="720" w:hanging="360"/>
      </w:pPr>
    </w:lvl>
    <w:lvl w:ilvl="3" w:tplc="774E7F42">
      <w:start w:val="1"/>
      <w:numFmt w:val="decimal"/>
      <w:lvlText w:val="%4."/>
      <w:lvlJc w:val="left"/>
      <w:pPr>
        <w:ind w:left="720" w:hanging="360"/>
      </w:pPr>
    </w:lvl>
    <w:lvl w:ilvl="4" w:tplc="AF6676E8">
      <w:start w:val="1"/>
      <w:numFmt w:val="decimal"/>
      <w:lvlText w:val="%5."/>
      <w:lvlJc w:val="left"/>
      <w:pPr>
        <w:ind w:left="720" w:hanging="360"/>
      </w:pPr>
    </w:lvl>
    <w:lvl w:ilvl="5" w:tplc="36E42938">
      <w:start w:val="1"/>
      <w:numFmt w:val="decimal"/>
      <w:lvlText w:val="%6."/>
      <w:lvlJc w:val="left"/>
      <w:pPr>
        <w:ind w:left="720" w:hanging="360"/>
      </w:pPr>
    </w:lvl>
    <w:lvl w:ilvl="6" w:tplc="9FC02462">
      <w:start w:val="1"/>
      <w:numFmt w:val="decimal"/>
      <w:lvlText w:val="%7."/>
      <w:lvlJc w:val="left"/>
      <w:pPr>
        <w:ind w:left="720" w:hanging="360"/>
      </w:pPr>
    </w:lvl>
    <w:lvl w:ilvl="7" w:tplc="0A104E00">
      <w:start w:val="1"/>
      <w:numFmt w:val="decimal"/>
      <w:lvlText w:val="%8."/>
      <w:lvlJc w:val="left"/>
      <w:pPr>
        <w:ind w:left="720" w:hanging="360"/>
      </w:pPr>
    </w:lvl>
    <w:lvl w:ilvl="8" w:tplc="BD54E366">
      <w:start w:val="1"/>
      <w:numFmt w:val="decimal"/>
      <w:lvlText w:val="%9."/>
      <w:lvlJc w:val="left"/>
      <w:pPr>
        <w:ind w:left="720" w:hanging="360"/>
      </w:pPr>
    </w:lvl>
  </w:abstractNum>
  <w:abstractNum w:abstractNumId="7" w15:restartNumberingAfterBreak="0">
    <w:nsid w:val="69EF3F8B"/>
    <w:multiLevelType w:val="hybridMultilevel"/>
    <w:tmpl w:val="AAE6B9EE"/>
    <w:lvl w:ilvl="0" w:tplc="4809000F">
      <w:start w:val="1"/>
      <w:numFmt w:val="decimal"/>
      <w:lvlText w:val="%1."/>
      <w:lvlJc w:val="left"/>
      <w:pPr>
        <w:ind w:left="360" w:hanging="360"/>
      </w:pPr>
    </w:lvl>
    <w:lvl w:ilvl="1" w:tplc="BCB63E06">
      <w:start w:val="1"/>
      <w:numFmt w:val="lowerLetter"/>
      <w:lvlText w:val="(%2)"/>
      <w:lvlJc w:val="left"/>
      <w:pPr>
        <w:ind w:left="1080" w:hanging="360"/>
      </w:pPr>
      <w:rPr>
        <w:rFonts w:ascii="Arial" w:hAnsi="Arial" w:cs="Arial" w:hint="default"/>
        <w:snapToGrid/>
        <w:spacing w:val="6"/>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724210596">
    <w:abstractNumId w:val="0"/>
  </w:num>
  <w:num w:numId="2" w16cid:durableId="1357852616">
    <w:abstractNumId w:val="5"/>
  </w:num>
  <w:num w:numId="3" w16cid:durableId="80721197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9139021">
    <w:abstractNumId w:val="7"/>
  </w:num>
  <w:num w:numId="5" w16cid:durableId="1266227053">
    <w:abstractNumId w:val="4"/>
  </w:num>
  <w:num w:numId="6" w16cid:durableId="2010909224">
    <w:abstractNumId w:val="3"/>
  </w:num>
  <w:num w:numId="7" w16cid:durableId="755785369">
    <w:abstractNumId w:val="2"/>
  </w:num>
  <w:num w:numId="8" w16cid:durableId="57497332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F8"/>
    <w:rsid w:val="0000153C"/>
    <w:rsid w:val="00001AFD"/>
    <w:rsid w:val="000079BE"/>
    <w:rsid w:val="000111E4"/>
    <w:rsid w:val="00012806"/>
    <w:rsid w:val="00013E4B"/>
    <w:rsid w:val="0002554F"/>
    <w:rsid w:val="000265BE"/>
    <w:rsid w:val="000319CB"/>
    <w:rsid w:val="00041F2B"/>
    <w:rsid w:val="00046D49"/>
    <w:rsid w:val="00070DC7"/>
    <w:rsid w:val="00071703"/>
    <w:rsid w:val="00072E07"/>
    <w:rsid w:val="000923BC"/>
    <w:rsid w:val="00093D3C"/>
    <w:rsid w:val="00094662"/>
    <w:rsid w:val="000A7AFF"/>
    <w:rsid w:val="000B4A95"/>
    <w:rsid w:val="000B6A2D"/>
    <w:rsid w:val="000D60C5"/>
    <w:rsid w:val="000D684C"/>
    <w:rsid w:val="000D78B2"/>
    <w:rsid w:val="000D7C58"/>
    <w:rsid w:val="000E79EE"/>
    <w:rsid w:val="000F03D4"/>
    <w:rsid w:val="001025EA"/>
    <w:rsid w:val="00106A92"/>
    <w:rsid w:val="00107374"/>
    <w:rsid w:val="00107DBB"/>
    <w:rsid w:val="001120CB"/>
    <w:rsid w:val="001160C4"/>
    <w:rsid w:val="001172F1"/>
    <w:rsid w:val="00117FC4"/>
    <w:rsid w:val="001201D9"/>
    <w:rsid w:val="00121C60"/>
    <w:rsid w:val="001343DB"/>
    <w:rsid w:val="00144076"/>
    <w:rsid w:val="0014494B"/>
    <w:rsid w:val="00151B35"/>
    <w:rsid w:val="001543DE"/>
    <w:rsid w:val="001544D7"/>
    <w:rsid w:val="00157B64"/>
    <w:rsid w:val="00164AD9"/>
    <w:rsid w:val="0016618A"/>
    <w:rsid w:val="00185E5A"/>
    <w:rsid w:val="001873DD"/>
    <w:rsid w:val="001914C7"/>
    <w:rsid w:val="00191B64"/>
    <w:rsid w:val="001B25EC"/>
    <w:rsid w:val="001B2C09"/>
    <w:rsid w:val="001B3E05"/>
    <w:rsid w:val="001C5106"/>
    <w:rsid w:val="001D1FAA"/>
    <w:rsid w:val="001D5B5D"/>
    <w:rsid w:val="001E60F0"/>
    <w:rsid w:val="001E72A8"/>
    <w:rsid w:val="001F6D0A"/>
    <w:rsid w:val="001F78DE"/>
    <w:rsid w:val="00200938"/>
    <w:rsid w:val="002025EC"/>
    <w:rsid w:val="002113D6"/>
    <w:rsid w:val="00217AAC"/>
    <w:rsid w:val="002219AB"/>
    <w:rsid w:val="00222A33"/>
    <w:rsid w:val="00223DCA"/>
    <w:rsid w:val="002265EB"/>
    <w:rsid w:val="00231B96"/>
    <w:rsid w:val="00233A3B"/>
    <w:rsid w:val="00235D35"/>
    <w:rsid w:val="00244114"/>
    <w:rsid w:val="00244BF3"/>
    <w:rsid w:val="002473CB"/>
    <w:rsid w:val="00247415"/>
    <w:rsid w:val="002506BF"/>
    <w:rsid w:val="00250D8C"/>
    <w:rsid w:val="002540EC"/>
    <w:rsid w:val="002568E1"/>
    <w:rsid w:val="00263E28"/>
    <w:rsid w:val="00265F40"/>
    <w:rsid w:val="0027136B"/>
    <w:rsid w:val="00271591"/>
    <w:rsid w:val="00283583"/>
    <w:rsid w:val="00283884"/>
    <w:rsid w:val="0028461E"/>
    <w:rsid w:val="002872B8"/>
    <w:rsid w:val="00290DDC"/>
    <w:rsid w:val="00293731"/>
    <w:rsid w:val="00294CC5"/>
    <w:rsid w:val="00295228"/>
    <w:rsid w:val="00295C72"/>
    <w:rsid w:val="002A22C4"/>
    <w:rsid w:val="002A538A"/>
    <w:rsid w:val="002A6C65"/>
    <w:rsid w:val="002B0125"/>
    <w:rsid w:val="002B1DB9"/>
    <w:rsid w:val="002B3F09"/>
    <w:rsid w:val="002B551F"/>
    <w:rsid w:val="002B69C9"/>
    <w:rsid w:val="002C0555"/>
    <w:rsid w:val="002C33D4"/>
    <w:rsid w:val="002C3C9F"/>
    <w:rsid w:val="002C4CBD"/>
    <w:rsid w:val="002D2E45"/>
    <w:rsid w:val="002E1557"/>
    <w:rsid w:val="002E1AA9"/>
    <w:rsid w:val="002E5C99"/>
    <w:rsid w:val="002E6920"/>
    <w:rsid w:val="002F45B8"/>
    <w:rsid w:val="002F501E"/>
    <w:rsid w:val="003020C1"/>
    <w:rsid w:val="0030274A"/>
    <w:rsid w:val="003117A1"/>
    <w:rsid w:val="00313855"/>
    <w:rsid w:val="00314A0F"/>
    <w:rsid w:val="00315AE4"/>
    <w:rsid w:val="003204E0"/>
    <w:rsid w:val="00326A38"/>
    <w:rsid w:val="00327D5B"/>
    <w:rsid w:val="00333E51"/>
    <w:rsid w:val="003340C7"/>
    <w:rsid w:val="00341FEA"/>
    <w:rsid w:val="00343AD6"/>
    <w:rsid w:val="00343D73"/>
    <w:rsid w:val="003558BB"/>
    <w:rsid w:val="00363036"/>
    <w:rsid w:val="003634E0"/>
    <w:rsid w:val="003702A8"/>
    <w:rsid w:val="0037652A"/>
    <w:rsid w:val="003767D8"/>
    <w:rsid w:val="003816C0"/>
    <w:rsid w:val="00384D35"/>
    <w:rsid w:val="00393898"/>
    <w:rsid w:val="003B01E9"/>
    <w:rsid w:val="003B2E53"/>
    <w:rsid w:val="003B2E63"/>
    <w:rsid w:val="003B68A1"/>
    <w:rsid w:val="003C643D"/>
    <w:rsid w:val="003E147A"/>
    <w:rsid w:val="003E2ACE"/>
    <w:rsid w:val="003F4355"/>
    <w:rsid w:val="003F5295"/>
    <w:rsid w:val="003F5B4F"/>
    <w:rsid w:val="00401A26"/>
    <w:rsid w:val="004044FF"/>
    <w:rsid w:val="004143EC"/>
    <w:rsid w:val="004240F0"/>
    <w:rsid w:val="00425C5B"/>
    <w:rsid w:val="004274BC"/>
    <w:rsid w:val="0043042C"/>
    <w:rsid w:val="004323EC"/>
    <w:rsid w:val="004363C4"/>
    <w:rsid w:val="00454551"/>
    <w:rsid w:val="00457145"/>
    <w:rsid w:val="0046592C"/>
    <w:rsid w:val="00472080"/>
    <w:rsid w:val="00476277"/>
    <w:rsid w:val="00480F84"/>
    <w:rsid w:val="004839DA"/>
    <w:rsid w:val="0049583F"/>
    <w:rsid w:val="004A341F"/>
    <w:rsid w:val="004A4CB7"/>
    <w:rsid w:val="004B1FD6"/>
    <w:rsid w:val="004B3828"/>
    <w:rsid w:val="004B72BE"/>
    <w:rsid w:val="004C1AB1"/>
    <w:rsid w:val="004C6363"/>
    <w:rsid w:val="004D2543"/>
    <w:rsid w:val="004D3BC6"/>
    <w:rsid w:val="004D42FC"/>
    <w:rsid w:val="004D5593"/>
    <w:rsid w:val="004D60F2"/>
    <w:rsid w:val="004D64EB"/>
    <w:rsid w:val="004D6981"/>
    <w:rsid w:val="004F0F87"/>
    <w:rsid w:val="00510119"/>
    <w:rsid w:val="00513462"/>
    <w:rsid w:val="00513AA0"/>
    <w:rsid w:val="00527644"/>
    <w:rsid w:val="0053538F"/>
    <w:rsid w:val="0054256E"/>
    <w:rsid w:val="005615E9"/>
    <w:rsid w:val="00566D42"/>
    <w:rsid w:val="005745B1"/>
    <w:rsid w:val="00576CBA"/>
    <w:rsid w:val="0058146B"/>
    <w:rsid w:val="00581DF0"/>
    <w:rsid w:val="00587DD7"/>
    <w:rsid w:val="00591F8F"/>
    <w:rsid w:val="00595DF4"/>
    <w:rsid w:val="00596DE9"/>
    <w:rsid w:val="0059764E"/>
    <w:rsid w:val="005A1C9E"/>
    <w:rsid w:val="005A7B41"/>
    <w:rsid w:val="005B48CD"/>
    <w:rsid w:val="005B5137"/>
    <w:rsid w:val="005C0815"/>
    <w:rsid w:val="005C2298"/>
    <w:rsid w:val="005C5E74"/>
    <w:rsid w:val="005D2E6A"/>
    <w:rsid w:val="005D407A"/>
    <w:rsid w:val="005F1F25"/>
    <w:rsid w:val="00602114"/>
    <w:rsid w:val="00604F08"/>
    <w:rsid w:val="006100F3"/>
    <w:rsid w:val="00611BF1"/>
    <w:rsid w:val="00612918"/>
    <w:rsid w:val="00614B05"/>
    <w:rsid w:val="006215EC"/>
    <w:rsid w:val="006314A8"/>
    <w:rsid w:val="00642902"/>
    <w:rsid w:val="0064316D"/>
    <w:rsid w:val="00643E19"/>
    <w:rsid w:val="006502B2"/>
    <w:rsid w:val="006527E0"/>
    <w:rsid w:val="00656A69"/>
    <w:rsid w:val="006665FF"/>
    <w:rsid w:val="0066681F"/>
    <w:rsid w:val="00673EA6"/>
    <w:rsid w:val="00677FA5"/>
    <w:rsid w:val="00681180"/>
    <w:rsid w:val="00690CF4"/>
    <w:rsid w:val="006A41AA"/>
    <w:rsid w:val="006A4702"/>
    <w:rsid w:val="006C1F76"/>
    <w:rsid w:val="006C6ADE"/>
    <w:rsid w:val="006D4059"/>
    <w:rsid w:val="006E0D15"/>
    <w:rsid w:val="006F1BEA"/>
    <w:rsid w:val="006F2105"/>
    <w:rsid w:val="006F6D05"/>
    <w:rsid w:val="006F7123"/>
    <w:rsid w:val="00711760"/>
    <w:rsid w:val="007118E2"/>
    <w:rsid w:val="00715D36"/>
    <w:rsid w:val="00721B62"/>
    <w:rsid w:val="007306D4"/>
    <w:rsid w:val="00736009"/>
    <w:rsid w:val="00737B93"/>
    <w:rsid w:val="00741E71"/>
    <w:rsid w:val="00750353"/>
    <w:rsid w:val="00760BDC"/>
    <w:rsid w:val="007652F0"/>
    <w:rsid w:val="00766E85"/>
    <w:rsid w:val="00774DC0"/>
    <w:rsid w:val="00785FEB"/>
    <w:rsid w:val="00793CCC"/>
    <w:rsid w:val="007942C4"/>
    <w:rsid w:val="007A51A0"/>
    <w:rsid w:val="007B1D54"/>
    <w:rsid w:val="007B22C8"/>
    <w:rsid w:val="007B67A0"/>
    <w:rsid w:val="007C6955"/>
    <w:rsid w:val="007D6BAD"/>
    <w:rsid w:val="007E1AC1"/>
    <w:rsid w:val="007E30D2"/>
    <w:rsid w:val="007E3B96"/>
    <w:rsid w:val="007E6DDB"/>
    <w:rsid w:val="007F424F"/>
    <w:rsid w:val="007F65FE"/>
    <w:rsid w:val="008006E1"/>
    <w:rsid w:val="00802686"/>
    <w:rsid w:val="00806E3A"/>
    <w:rsid w:val="00810E75"/>
    <w:rsid w:val="00813F19"/>
    <w:rsid w:val="00827D79"/>
    <w:rsid w:val="008422A0"/>
    <w:rsid w:val="00850D8F"/>
    <w:rsid w:val="00851A95"/>
    <w:rsid w:val="00851E3D"/>
    <w:rsid w:val="008525D3"/>
    <w:rsid w:val="008562F2"/>
    <w:rsid w:val="008613FB"/>
    <w:rsid w:val="00864FBA"/>
    <w:rsid w:val="008672C9"/>
    <w:rsid w:val="00873B0A"/>
    <w:rsid w:val="00876C23"/>
    <w:rsid w:val="00876FB7"/>
    <w:rsid w:val="008958FF"/>
    <w:rsid w:val="0089682B"/>
    <w:rsid w:val="00897DF5"/>
    <w:rsid w:val="008A75EA"/>
    <w:rsid w:val="008B1D79"/>
    <w:rsid w:val="008C2A42"/>
    <w:rsid w:val="008C2FEA"/>
    <w:rsid w:val="008C34A9"/>
    <w:rsid w:val="008C657E"/>
    <w:rsid w:val="008C6A9C"/>
    <w:rsid w:val="008D7893"/>
    <w:rsid w:val="008E0400"/>
    <w:rsid w:val="008E0BA0"/>
    <w:rsid w:val="008E29B1"/>
    <w:rsid w:val="008F278E"/>
    <w:rsid w:val="00900FDE"/>
    <w:rsid w:val="0091016B"/>
    <w:rsid w:val="00913E2F"/>
    <w:rsid w:val="00923A2E"/>
    <w:rsid w:val="00930A64"/>
    <w:rsid w:val="00933D09"/>
    <w:rsid w:val="009405A1"/>
    <w:rsid w:val="00943166"/>
    <w:rsid w:val="0095705F"/>
    <w:rsid w:val="00957FF0"/>
    <w:rsid w:val="00975B69"/>
    <w:rsid w:val="009761BE"/>
    <w:rsid w:val="00980D9B"/>
    <w:rsid w:val="009877B1"/>
    <w:rsid w:val="0099037C"/>
    <w:rsid w:val="00991EFF"/>
    <w:rsid w:val="00992A41"/>
    <w:rsid w:val="0099674C"/>
    <w:rsid w:val="009A1F10"/>
    <w:rsid w:val="009B584F"/>
    <w:rsid w:val="009C2B6A"/>
    <w:rsid w:val="009C4B1A"/>
    <w:rsid w:val="009D23C2"/>
    <w:rsid w:val="009E2CD6"/>
    <w:rsid w:val="009E5EC1"/>
    <w:rsid w:val="009F0143"/>
    <w:rsid w:val="009F0770"/>
    <w:rsid w:val="009F60D3"/>
    <w:rsid w:val="009F7673"/>
    <w:rsid w:val="009F7C6D"/>
    <w:rsid w:val="00A006F6"/>
    <w:rsid w:val="00A00CE1"/>
    <w:rsid w:val="00A20F35"/>
    <w:rsid w:val="00A27192"/>
    <w:rsid w:val="00A276AC"/>
    <w:rsid w:val="00A44E13"/>
    <w:rsid w:val="00A475C5"/>
    <w:rsid w:val="00A543CA"/>
    <w:rsid w:val="00A5576E"/>
    <w:rsid w:val="00A75462"/>
    <w:rsid w:val="00A9561B"/>
    <w:rsid w:val="00AA3A21"/>
    <w:rsid w:val="00AC4C91"/>
    <w:rsid w:val="00AD0397"/>
    <w:rsid w:val="00AE387C"/>
    <w:rsid w:val="00AE497A"/>
    <w:rsid w:val="00AE6EC5"/>
    <w:rsid w:val="00AF184E"/>
    <w:rsid w:val="00AF3E50"/>
    <w:rsid w:val="00AF5FD9"/>
    <w:rsid w:val="00AF6F51"/>
    <w:rsid w:val="00B07AED"/>
    <w:rsid w:val="00B1388D"/>
    <w:rsid w:val="00B151DC"/>
    <w:rsid w:val="00B16497"/>
    <w:rsid w:val="00B23C78"/>
    <w:rsid w:val="00B249F3"/>
    <w:rsid w:val="00B31BF1"/>
    <w:rsid w:val="00B33CE9"/>
    <w:rsid w:val="00B428BE"/>
    <w:rsid w:val="00B460FB"/>
    <w:rsid w:val="00B46154"/>
    <w:rsid w:val="00B550D0"/>
    <w:rsid w:val="00B6142F"/>
    <w:rsid w:val="00B62791"/>
    <w:rsid w:val="00B62C9C"/>
    <w:rsid w:val="00B67B91"/>
    <w:rsid w:val="00B7029A"/>
    <w:rsid w:val="00B92C78"/>
    <w:rsid w:val="00BA0491"/>
    <w:rsid w:val="00BA4E98"/>
    <w:rsid w:val="00BA7A7B"/>
    <w:rsid w:val="00BB0693"/>
    <w:rsid w:val="00BC1F50"/>
    <w:rsid w:val="00BC2092"/>
    <w:rsid w:val="00BC6951"/>
    <w:rsid w:val="00BC6DED"/>
    <w:rsid w:val="00BE4F3E"/>
    <w:rsid w:val="00BF035A"/>
    <w:rsid w:val="00BF2EFA"/>
    <w:rsid w:val="00C144CE"/>
    <w:rsid w:val="00C42C5E"/>
    <w:rsid w:val="00C434CC"/>
    <w:rsid w:val="00C47D87"/>
    <w:rsid w:val="00C64F19"/>
    <w:rsid w:val="00C665FB"/>
    <w:rsid w:val="00C8248F"/>
    <w:rsid w:val="00CA4D7C"/>
    <w:rsid w:val="00CC1185"/>
    <w:rsid w:val="00CC3A2A"/>
    <w:rsid w:val="00CC4558"/>
    <w:rsid w:val="00CD5280"/>
    <w:rsid w:val="00CE0E63"/>
    <w:rsid w:val="00CE267B"/>
    <w:rsid w:val="00CE76D5"/>
    <w:rsid w:val="00CF7E92"/>
    <w:rsid w:val="00D019ED"/>
    <w:rsid w:val="00D01F8F"/>
    <w:rsid w:val="00D055A5"/>
    <w:rsid w:val="00D13AEF"/>
    <w:rsid w:val="00D14CC0"/>
    <w:rsid w:val="00D15E9F"/>
    <w:rsid w:val="00D314D4"/>
    <w:rsid w:val="00D3342A"/>
    <w:rsid w:val="00D3512D"/>
    <w:rsid w:val="00D37B6E"/>
    <w:rsid w:val="00D411FC"/>
    <w:rsid w:val="00D42296"/>
    <w:rsid w:val="00D42DA0"/>
    <w:rsid w:val="00D446E4"/>
    <w:rsid w:val="00D52F77"/>
    <w:rsid w:val="00D6703F"/>
    <w:rsid w:val="00D6776B"/>
    <w:rsid w:val="00D67986"/>
    <w:rsid w:val="00D67A31"/>
    <w:rsid w:val="00D67BE0"/>
    <w:rsid w:val="00D702BB"/>
    <w:rsid w:val="00D70A44"/>
    <w:rsid w:val="00D76605"/>
    <w:rsid w:val="00D80B4A"/>
    <w:rsid w:val="00D827F8"/>
    <w:rsid w:val="00D84BEC"/>
    <w:rsid w:val="00D87683"/>
    <w:rsid w:val="00D93D39"/>
    <w:rsid w:val="00D95CA0"/>
    <w:rsid w:val="00D97E69"/>
    <w:rsid w:val="00DA21EC"/>
    <w:rsid w:val="00DA293D"/>
    <w:rsid w:val="00DB3C9C"/>
    <w:rsid w:val="00DC6FA7"/>
    <w:rsid w:val="00DD62B2"/>
    <w:rsid w:val="00DD6D43"/>
    <w:rsid w:val="00DD6D79"/>
    <w:rsid w:val="00DE3E40"/>
    <w:rsid w:val="00DE7A2E"/>
    <w:rsid w:val="00DE7A5E"/>
    <w:rsid w:val="00DF54F1"/>
    <w:rsid w:val="00E01357"/>
    <w:rsid w:val="00E01F09"/>
    <w:rsid w:val="00E039FA"/>
    <w:rsid w:val="00E0513F"/>
    <w:rsid w:val="00E12997"/>
    <w:rsid w:val="00E14019"/>
    <w:rsid w:val="00E1714E"/>
    <w:rsid w:val="00E215AD"/>
    <w:rsid w:val="00E25292"/>
    <w:rsid w:val="00E271F0"/>
    <w:rsid w:val="00E30489"/>
    <w:rsid w:val="00E323AD"/>
    <w:rsid w:val="00E32B64"/>
    <w:rsid w:val="00E33B94"/>
    <w:rsid w:val="00E53F22"/>
    <w:rsid w:val="00E542C1"/>
    <w:rsid w:val="00E718D8"/>
    <w:rsid w:val="00E86070"/>
    <w:rsid w:val="00E8707B"/>
    <w:rsid w:val="00E8757A"/>
    <w:rsid w:val="00E90C66"/>
    <w:rsid w:val="00E94E8B"/>
    <w:rsid w:val="00EA3270"/>
    <w:rsid w:val="00EA5A9D"/>
    <w:rsid w:val="00EA78C6"/>
    <w:rsid w:val="00EB1BC7"/>
    <w:rsid w:val="00EB1E44"/>
    <w:rsid w:val="00ED673A"/>
    <w:rsid w:val="00EE030A"/>
    <w:rsid w:val="00EE22F2"/>
    <w:rsid w:val="00EE27E8"/>
    <w:rsid w:val="00EE5DFD"/>
    <w:rsid w:val="00F00DBC"/>
    <w:rsid w:val="00F104A3"/>
    <w:rsid w:val="00F25C5F"/>
    <w:rsid w:val="00F31653"/>
    <w:rsid w:val="00F31C00"/>
    <w:rsid w:val="00F3224E"/>
    <w:rsid w:val="00F35B91"/>
    <w:rsid w:val="00F36F83"/>
    <w:rsid w:val="00F40ACD"/>
    <w:rsid w:val="00F43167"/>
    <w:rsid w:val="00F461E1"/>
    <w:rsid w:val="00F470B7"/>
    <w:rsid w:val="00F4735C"/>
    <w:rsid w:val="00F556C4"/>
    <w:rsid w:val="00F60ABE"/>
    <w:rsid w:val="00F70FAB"/>
    <w:rsid w:val="00F71C96"/>
    <w:rsid w:val="00F7766D"/>
    <w:rsid w:val="00F85381"/>
    <w:rsid w:val="00F85ED5"/>
    <w:rsid w:val="00F8747E"/>
    <w:rsid w:val="00F932B4"/>
    <w:rsid w:val="00F937B6"/>
    <w:rsid w:val="00F93C9A"/>
    <w:rsid w:val="00F95223"/>
    <w:rsid w:val="00F967C4"/>
    <w:rsid w:val="00F96E89"/>
    <w:rsid w:val="00F970D9"/>
    <w:rsid w:val="00FB229F"/>
    <w:rsid w:val="00FB4174"/>
    <w:rsid w:val="00FB6007"/>
    <w:rsid w:val="00FC086E"/>
    <w:rsid w:val="00FD79F6"/>
    <w:rsid w:val="00FE1889"/>
    <w:rsid w:val="00FF2E26"/>
    <w:rsid w:val="00FF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858EE"/>
  <w15:docId w15:val="{8BB33CFB-7586-40A5-A198-AF33018F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30489"/>
    <w:pPr>
      <w:keepNext/>
      <w:numPr>
        <w:numId w:val="2"/>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link w:val="Heading2Char"/>
    <w:qFormat/>
    <w:rsid w:val="00E30489"/>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link w:val="Heading3Char"/>
    <w:qFormat/>
    <w:rsid w:val="00E30489"/>
    <w:pPr>
      <w:keepNext/>
      <w:numPr>
        <w:ilvl w:val="2"/>
        <w:numId w:val="1"/>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link w:val="Heading5Char"/>
    <w:qFormat/>
    <w:rsid w:val="00E30489"/>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link w:val="Heading6Char"/>
    <w:qFormat/>
    <w:rsid w:val="00E30489"/>
    <w:pPr>
      <w:numPr>
        <w:ilvl w:val="5"/>
        <w:numId w:val="1"/>
      </w:numPr>
      <w:spacing w:before="240" w:after="60"/>
      <w:outlineLvl w:val="5"/>
    </w:pPr>
    <w:rPr>
      <w:i/>
      <w:sz w:val="20"/>
      <w:szCs w:val="20"/>
    </w:rPr>
  </w:style>
  <w:style w:type="paragraph" w:styleId="Heading7">
    <w:name w:val="heading 7"/>
    <w:basedOn w:val="Normal"/>
    <w:next w:val="Normal"/>
    <w:link w:val="Heading7Char"/>
    <w:qFormat/>
    <w:rsid w:val="00E30489"/>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qFormat/>
    <w:rsid w:val="00E30489"/>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qFormat/>
    <w:rsid w:val="00E30489"/>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827F8"/>
    <w:pPr>
      <w:tabs>
        <w:tab w:val="center" w:pos="4320"/>
        <w:tab w:val="right" w:pos="8640"/>
      </w:tabs>
    </w:pPr>
  </w:style>
  <w:style w:type="paragraph" w:styleId="Footer">
    <w:name w:val="footer"/>
    <w:basedOn w:val="Normal"/>
    <w:link w:val="FooterChar"/>
    <w:uiPriority w:val="99"/>
    <w:rsid w:val="00D827F8"/>
    <w:pPr>
      <w:tabs>
        <w:tab w:val="center" w:pos="4320"/>
        <w:tab w:val="right" w:pos="8640"/>
      </w:tabs>
    </w:pPr>
  </w:style>
  <w:style w:type="character" w:customStyle="1" w:styleId="FooterChar">
    <w:name w:val="Footer Char"/>
    <w:link w:val="Footer"/>
    <w:uiPriority w:val="99"/>
    <w:rsid w:val="00602114"/>
    <w:rPr>
      <w:sz w:val="24"/>
      <w:szCs w:val="24"/>
    </w:rPr>
  </w:style>
  <w:style w:type="character" w:styleId="PageNumber">
    <w:name w:val="page number"/>
    <w:basedOn w:val="DefaultParagraphFont"/>
    <w:rsid w:val="00D42DA0"/>
  </w:style>
  <w:style w:type="paragraph" w:styleId="BodyText">
    <w:name w:val="Body Text"/>
    <w:basedOn w:val="Normal"/>
    <w:link w:val="BodyTextChar"/>
    <w:rsid w:val="006527E0"/>
    <w:pPr>
      <w:autoSpaceDE w:val="0"/>
      <w:autoSpaceDN w:val="0"/>
      <w:jc w:val="center"/>
    </w:pPr>
    <w:rPr>
      <w:b/>
      <w:bCs/>
      <w:sz w:val="28"/>
      <w:szCs w:val="28"/>
    </w:rPr>
  </w:style>
  <w:style w:type="paragraph" w:styleId="BalloonText">
    <w:name w:val="Balloon Text"/>
    <w:basedOn w:val="Normal"/>
    <w:link w:val="BalloonTextChar"/>
    <w:rsid w:val="008525D3"/>
    <w:rPr>
      <w:rFonts w:ascii="Tahoma" w:hAnsi="Tahoma" w:cs="Tahoma"/>
      <w:sz w:val="16"/>
      <w:szCs w:val="16"/>
    </w:rPr>
  </w:style>
  <w:style w:type="character" w:customStyle="1" w:styleId="BalloonTextChar">
    <w:name w:val="Balloon Text Char"/>
    <w:link w:val="BalloonText"/>
    <w:rsid w:val="008525D3"/>
    <w:rPr>
      <w:rFonts w:ascii="Tahoma" w:hAnsi="Tahoma" w:cs="Tahoma"/>
      <w:sz w:val="16"/>
      <w:szCs w:val="16"/>
      <w:lang w:val="en-US" w:eastAsia="en-US"/>
    </w:rPr>
  </w:style>
  <w:style w:type="paragraph" w:styleId="CommentText">
    <w:name w:val="annotation text"/>
    <w:basedOn w:val="Normal"/>
    <w:link w:val="CommentTextChar"/>
    <w:rsid w:val="005A7B41"/>
    <w:pPr>
      <w:widowControl w:val="0"/>
      <w:tabs>
        <w:tab w:val="left" w:pos="-720"/>
      </w:tabs>
      <w:overflowPunct w:val="0"/>
      <w:autoSpaceDE w:val="0"/>
      <w:autoSpaceDN w:val="0"/>
      <w:adjustRightInd w:val="0"/>
      <w:textAlignment w:val="baseline"/>
    </w:pPr>
    <w:rPr>
      <w:rFonts w:ascii="Kino MT" w:hAnsi="Kino MT"/>
      <w:sz w:val="20"/>
      <w:szCs w:val="20"/>
    </w:rPr>
  </w:style>
  <w:style w:type="character" w:customStyle="1" w:styleId="CommentTextChar">
    <w:name w:val="Comment Text Char"/>
    <w:link w:val="CommentText"/>
    <w:rsid w:val="005A7B41"/>
    <w:rPr>
      <w:rFonts w:ascii="Kino MT" w:hAnsi="Kino MT"/>
    </w:rPr>
  </w:style>
  <w:style w:type="character" w:styleId="Hyperlink">
    <w:name w:val="Hyperlink"/>
    <w:uiPriority w:val="99"/>
    <w:unhideWhenUsed/>
    <w:rsid w:val="0099674C"/>
    <w:rPr>
      <w:color w:val="0000FF"/>
      <w:u w:val="single"/>
    </w:rPr>
  </w:style>
  <w:style w:type="character" w:styleId="FollowedHyperlink">
    <w:name w:val="FollowedHyperlink"/>
    <w:uiPriority w:val="99"/>
    <w:unhideWhenUsed/>
    <w:rsid w:val="0099674C"/>
    <w:rPr>
      <w:color w:val="800080"/>
      <w:u w:val="single"/>
    </w:rPr>
  </w:style>
  <w:style w:type="character" w:customStyle="1" w:styleId="Heading1Char">
    <w:name w:val="Heading 1 Char"/>
    <w:link w:val="Heading1"/>
    <w:rsid w:val="00E30489"/>
    <w:rPr>
      <w:rFonts w:ascii="Book Antiqua" w:hAnsi="Book Antiqua"/>
      <w:b/>
      <w:kern w:val="28"/>
      <w:sz w:val="28"/>
    </w:rPr>
  </w:style>
  <w:style w:type="character" w:customStyle="1" w:styleId="Heading2Char">
    <w:name w:val="Heading 2 Char"/>
    <w:link w:val="Heading2"/>
    <w:rsid w:val="00E30489"/>
    <w:rPr>
      <w:rFonts w:ascii="Book Antiqua" w:hAnsi="Book Antiqua"/>
      <w:b/>
      <w:snapToGrid w:val="0"/>
      <w:sz w:val="24"/>
    </w:rPr>
  </w:style>
  <w:style w:type="character" w:customStyle="1" w:styleId="Heading3Char">
    <w:name w:val="Heading 3 Char"/>
    <w:link w:val="Heading3"/>
    <w:rsid w:val="00E30489"/>
    <w:rPr>
      <w:rFonts w:ascii="Book Antiqua" w:hAnsi="Book Antiqua"/>
      <w:b/>
      <w:snapToGrid w:val="0"/>
    </w:rPr>
  </w:style>
  <w:style w:type="character" w:customStyle="1" w:styleId="Heading5Char">
    <w:name w:val="Heading 5 Char"/>
    <w:link w:val="Heading5"/>
    <w:rsid w:val="00E30489"/>
    <w:rPr>
      <w:rFonts w:ascii="Book Antiqua" w:hAnsi="Book Antiqua"/>
    </w:rPr>
  </w:style>
  <w:style w:type="character" w:customStyle="1" w:styleId="Heading6Char">
    <w:name w:val="Heading 6 Char"/>
    <w:link w:val="Heading6"/>
    <w:rsid w:val="00E30489"/>
    <w:rPr>
      <w:i/>
    </w:rPr>
  </w:style>
  <w:style w:type="character" w:customStyle="1" w:styleId="Heading7Char">
    <w:name w:val="Heading 7 Char"/>
    <w:link w:val="Heading7"/>
    <w:rsid w:val="00E30489"/>
    <w:rPr>
      <w:rFonts w:ascii="Arial" w:hAnsi="Arial"/>
    </w:rPr>
  </w:style>
  <w:style w:type="character" w:customStyle="1" w:styleId="Heading8Char">
    <w:name w:val="Heading 8 Char"/>
    <w:link w:val="Heading8"/>
    <w:rsid w:val="00E30489"/>
    <w:rPr>
      <w:rFonts w:ascii="Arial" w:hAnsi="Arial"/>
      <w:i/>
    </w:rPr>
  </w:style>
  <w:style w:type="character" w:customStyle="1" w:styleId="Heading9Char">
    <w:name w:val="Heading 9 Char"/>
    <w:link w:val="Heading9"/>
    <w:rsid w:val="00E30489"/>
    <w:rPr>
      <w:rFonts w:ascii="Arial" w:hAnsi="Arial"/>
      <w:b/>
      <w:i/>
      <w:sz w:val="18"/>
    </w:rPr>
  </w:style>
  <w:style w:type="paragraph" w:customStyle="1" w:styleId="HangIndent0">
    <w:name w:val="HangIndent 0"/>
    <w:basedOn w:val="Normal"/>
    <w:rsid w:val="00E30489"/>
    <w:pPr>
      <w:ind w:left="720" w:hanging="720"/>
    </w:pPr>
    <w:rPr>
      <w:rFonts w:ascii="Book Antiqua" w:hAnsi="Book Antiqua"/>
      <w:sz w:val="22"/>
      <w:szCs w:val="20"/>
    </w:rPr>
  </w:style>
  <w:style w:type="paragraph" w:styleId="FootnoteText">
    <w:name w:val="footnote text"/>
    <w:basedOn w:val="Normal"/>
    <w:link w:val="FootnoteTextChar"/>
    <w:rsid w:val="00E30489"/>
    <w:rPr>
      <w:rFonts w:ascii="Book Antiqua" w:hAnsi="Book Antiqua"/>
      <w:sz w:val="20"/>
      <w:szCs w:val="20"/>
    </w:rPr>
  </w:style>
  <w:style w:type="character" w:customStyle="1" w:styleId="FootnoteTextChar">
    <w:name w:val="Footnote Text Char"/>
    <w:link w:val="FootnoteText"/>
    <w:rsid w:val="00E30489"/>
    <w:rPr>
      <w:rFonts w:ascii="Book Antiqua" w:hAnsi="Book Antiqua"/>
    </w:rPr>
  </w:style>
  <w:style w:type="character" w:styleId="FootnoteReference">
    <w:name w:val="footnote reference"/>
    <w:rsid w:val="00E30489"/>
    <w:rPr>
      <w:position w:val="6"/>
      <w:sz w:val="16"/>
    </w:rPr>
  </w:style>
  <w:style w:type="paragraph" w:styleId="BodyTextIndent">
    <w:name w:val="Body Text Indent"/>
    <w:basedOn w:val="Normal"/>
    <w:link w:val="BodyTextIndentChar"/>
    <w:rsid w:val="00E30489"/>
    <w:pPr>
      <w:widowControl w:val="0"/>
      <w:tabs>
        <w:tab w:val="left" w:pos="360"/>
      </w:tabs>
      <w:overflowPunct w:val="0"/>
      <w:autoSpaceDE w:val="0"/>
      <w:autoSpaceDN w:val="0"/>
      <w:adjustRightInd w:val="0"/>
      <w:ind w:left="360" w:hanging="450"/>
      <w:textAlignment w:val="baseline"/>
    </w:pPr>
    <w:rPr>
      <w:szCs w:val="20"/>
    </w:rPr>
  </w:style>
  <w:style w:type="character" w:customStyle="1" w:styleId="BodyTextIndentChar">
    <w:name w:val="Body Text Indent Char"/>
    <w:link w:val="BodyTextIndent"/>
    <w:rsid w:val="00E30489"/>
    <w:rPr>
      <w:sz w:val="24"/>
    </w:rPr>
  </w:style>
  <w:style w:type="paragraph" w:customStyle="1" w:styleId="Char">
    <w:name w:val="Char"/>
    <w:basedOn w:val="Normal"/>
    <w:rsid w:val="00E30489"/>
    <w:pPr>
      <w:pageBreakBefore/>
      <w:spacing w:before="100" w:beforeAutospacing="1" w:after="100" w:afterAutospacing="1"/>
    </w:pPr>
    <w:rPr>
      <w:rFonts w:ascii="Tahoma" w:hAnsi="Tahoma"/>
      <w:sz w:val="20"/>
      <w:szCs w:val="20"/>
    </w:rPr>
  </w:style>
  <w:style w:type="paragraph" w:customStyle="1" w:styleId="1">
    <w:name w:val="1"/>
    <w:basedOn w:val="Normal"/>
    <w:rsid w:val="00E30489"/>
    <w:pPr>
      <w:pageBreakBefore/>
      <w:spacing w:before="100" w:beforeAutospacing="1" w:after="100" w:afterAutospacing="1"/>
    </w:pPr>
    <w:rPr>
      <w:rFonts w:ascii="Tahoma" w:hAnsi="Tahoma"/>
      <w:sz w:val="20"/>
      <w:szCs w:val="20"/>
    </w:rPr>
  </w:style>
  <w:style w:type="character" w:customStyle="1" w:styleId="BodyTextChar">
    <w:name w:val="Body Text Char"/>
    <w:link w:val="BodyText"/>
    <w:rsid w:val="00E30489"/>
    <w:rPr>
      <w:b/>
      <w:bCs/>
      <w:sz w:val="28"/>
      <w:szCs w:val="28"/>
    </w:rPr>
  </w:style>
  <w:style w:type="paragraph" w:styleId="Title">
    <w:name w:val="Title"/>
    <w:basedOn w:val="Normal"/>
    <w:link w:val="TitleChar"/>
    <w:qFormat/>
    <w:rsid w:val="00E30489"/>
    <w:pPr>
      <w:jc w:val="center"/>
    </w:pPr>
    <w:rPr>
      <w:rFonts w:ascii=".VnTimeH" w:hAnsi=".VnTimeH"/>
      <w:b/>
      <w:bCs/>
      <w:color w:val="000000"/>
      <w:sz w:val="22"/>
      <w:szCs w:val="22"/>
    </w:rPr>
  </w:style>
  <w:style w:type="character" w:customStyle="1" w:styleId="TitleChar">
    <w:name w:val="Title Char"/>
    <w:link w:val="Title"/>
    <w:rsid w:val="00E30489"/>
    <w:rPr>
      <w:rFonts w:ascii=".VnTimeH" w:hAnsi=".VnTimeH"/>
      <w:b/>
      <w:bCs/>
      <w:color w:val="000000"/>
      <w:sz w:val="22"/>
      <w:szCs w:val="22"/>
    </w:rPr>
  </w:style>
  <w:style w:type="character" w:customStyle="1" w:styleId="HeaderChar">
    <w:name w:val="Header Char"/>
    <w:link w:val="Header"/>
    <w:rsid w:val="00E30489"/>
    <w:rPr>
      <w:sz w:val="24"/>
      <w:szCs w:val="24"/>
    </w:rPr>
  </w:style>
  <w:style w:type="paragraph" w:customStyle="1" w:styleId="Default">
    <w:name w:val="Default"/>
    <w:rsid w:val="00E30489"/>
    <w:pPr>
      <w:widowControl w:val="0"/>
      <w:autoSpaceDE w:val="0"/>
      <w:autoSpaceDN w:val="0"/>
      <w:adjustRightInd w:val="0"/>
    </w:pPr>
    <w:rPr>
      <w:color w:val="000000"/>
      <w:sz w:val="24"/>
      <w:szCs w:val="24"/>
    </w:rPr>
  </w:style>
  <w:style w:type="paragraph" w:customStyle="1" w:styleId="level2">
    <w:name w:val="level 2"/>
    <w:basedOn w:val="Default"/>
    <w:next w:val="Default"/>
    <w:rsid w:val="00E30489"/>
    <w:pPr>
      <w:spacing w:before="240" w:after="60"/>
    </w:pPr>
    <w:rPr>
      <w:color w:val="auto"/>
    </w:rPr>
  </w:style>
  <w:style w:type="paragraph" w:customStyle="1" w:styleId="Heading32">
    <w:name w:val="Heading 3/2"/>
    <w:basedOn w:val="Default"/>
    <w:next w:val="Default"/>
    <w:rsid w:val="00E30489"/>
    <w:pPr>
      <w:spacing w:before="120" w:after="120"/>
    </w:pPr>
    <w:rPr>
      <w:color w:val="auto"/>
    </w:rPr>
  </w:style>
  <w:style w:type="paragraph" w:styleId="BodyText3">
    <w:name w:val="Body Text 3"/>
    <w:basedOn w:val="Normal"/>
    <w:link w:val="BodyText3Char"/>
    <w:rsid w:val="00E30489"/>
    <w:pPr>
      <w:spacing w:after="120"/>
    </w:pPr>
    <w:rPr>
      <w:sz w:val="16"/>
      <w:szCs w:val="16"/>
    </w:rPr>
  </w:style>
  <w:style w:type="character" w:customStyle="1" w:styleId="BodyText3Char">
    <w:name w:val="Body Text 3 Char"/>
    <w:link w:val="BodyText3"/>
    <w:rsid w:val="00E30489"/>
    <w:rPr>
      <w:sz w:val="16"/>
      <w:szCs w:val="16"/>
    </w:rPr>
  </w:style>
  <w:style w:type="paragraph" w:customStyle="1" w:styleId="response">
    <w:name w:val="response"/>
    <w:basedOn w:val="Normal"/>
    <w:rsid w:val="00E30489"/>
    <w:pPr>
      <w:spacing w:before="120" w:after="120"/>
    </w:pPr>
    <w:rPr>
      <w:sz w:val="20"/>
      <w:szCs w:val="20"/>
    </w:rPr>
  </w:style>
  <w:style w:type="character" w:customStyle="1" w:styleId="shorttext">
    <w:name w:val="short_text"/>
    <w:rsid w:val="00E30489"/>
  </w:style>
  <w:style w:type="character" w:styleId="CommentReference">
    <w:name w:val="annotation reference"/>
    <w:rsid w:val="00E30489"/>
    <w:rPr>
      <w:sz w:val="16"/>
      <w:szCs w:val="16"/>
    </w:rPr>
  </w:style>
  <w:style w:type="paragraph" w:styleId="CommentSubject">
    <w:name w:val="annotation subject"/>
    <w:basedOn w:val="CommentText"/>
    <w:next w:val="CommentText"/>
    <w:link w:val="CommentSubjectChar"/>
    <w:rsid w:val="00E30489"/>
    <w:pPr>
      <w:widowControl/>
      <w:tabs>
        <w:tab w:val="clear" w:pos="-720"/>
      </w:tabs>
      <w:overflowPunct/>
      <w:autoSpaceDE/>
      <w:autoSpaceDN/>
      <w:adjustRightInd/>
      <w:textAlignment w:val="auto"/>
    </w:pPr>
    <w:rPr>
      <w:rFonts w:ascii="Times New Roman" w:hAnsi="Times New Roman"/>
      <w:b/>
      <w:bCs/>
    </w:rPr>
  </w:style>
  <w:style w:type="character" w:customStyle="1" w:styleId="CommentSubjectChar">
    <w:name w:val="Comment Subject Char"/>
    <w:link w:val="CommentSubject"/>
    <w:rsid w:val="00E30489"/>
    <w:rPr>
      <w:rFonts w:ascii="Kino MT" w:hAnsi="Kino MT"/>
      <w:b/>
      <w:bCs/>
    </w:rPr>
  </w:style>
  <w:style w:type="paragraph" w:styleId="ListParagraph">
    <w:name w:val="List Paragraph"/>
    <w:basedOn w:val="Normal"/>
    <w:uiPriority w:val="34"/>
    <w:qFormat/>
    <w:rsid w:val="00E30489"/>
    <w:pPr>
      <w:widowControl w:val="0"/>
      <w:tabs>
        <w:tab w:val="left" w:pos="-720"/>
      </w:tabs>
      <w:overflowPunct w:val="0"/>
      <w:autoSpaceDE w:val="0"/>
      <w:autoSpaceDN w:val="0"/>
      <w:adjustRightInd w:val="0"/>
      <w:ind w:left="720"/>
      <w:textAlignment w:val="baseline"/>
    </w:pPr>
    <w:rPr>
      <w:rFonts w:ascii="Kino MT" w:hAnsi="Kino MT"/>
      <w:sz w:val="28"/>
      <w:szCs w:val="20"/>
    </w:rPr>
  </w:style>
  <w:style w:type="character" w:customStyle="1" w:styleId="TASBullet1Char">
    <w:name w:val="TAS Bullet1 Char"/>
    <w:link w:val="TASBullet1"/>
    <w:locked/>
    <w:rsid w:val="00E30489"/>
    <w:rPr>
      <w:rFonts w:ascii="Arial" w:eastAsia="PMingLiU" w:hAnsi="Arial" w:cs="Arial"/>
      <w:lang w:val="en-GB" w:eastAsia="zh-TW"/>
    </w:rPr>
  </w:style>
  <w:style w:type="paragraph" w:customStyle="1" w:styleId="TASBullet1">
    <w:name w:val="TAS Bullet1"/>
    <w:basedOn w:val="Normal"/>
    <w:link w:val="TASBullet1Char"/>
    <w:rsid w:val="00E30489"/>
    <w:pPr>
      <w:numPr>
        <w:numId w:val="3"/>
      </w:numPr>
      <w:spacing w:after="120"/>
      <w:jc w:val="both"/>
    </w:pPr>
    <w:rPr>
      <w:rFonts w:ascii="Arial" w:eastAsia="PMingLiU" w:hAnsi="Arial" w:cs="Arial"/>
      <w:sz w:val="20"/>
      <w:szCs w:val="20"/>
      <w:lang w:val="en-GB" w:eastAsia="zh-TW"/>
    </w:rPr>
  </w:style>
  <w:style w:type="paragraph" w:customStyle="1" w:styleId="TASBullet2">
    <w:name w:val="TAS Bullet2"/>
    <w:basedOn w:val="Normal"/>
    <w:rsid w:val="00E30489"/>
    <w:pPr>
      <w:numPr>
        <w:ilvl w:val="1"/>
        <w:numId w:val="3"/>
      </w:numPr>
      <w:spacing w:after="120"/>
      <w:jc w:val="both"/>
    </w:pPr>
    <w:rPr>
      <w:rFonts w:ascii="Arial" w:eastAsia="PMingLiU" w:hAnsi="Arial" w:cs="Arial"/>
      <w:sz w:val="20"/>
      <w:szCs w:val="20"/>
      <w:lang w:val="en-GB" w:eastAsia="zh-TW"/>
    </w:rPr>
  </w:style>
  <w:style w:type="paragraph" w:styleId="NormalWeb">
    <w:name w:val="Normal (Web)"/>
    <w:basedOn w:val="Normal"/>
    <w:uiPriority w:val="99"/>
    <w:unhideWhenUsed/>
    <w:rsid w:val="00E30489"/>
    <w:pPr>
      <w:spacing w:before="100" w:beforeAutospacing="1" w:after="100" w:afterAutospacing="1"/>
    </w:pPr>
    <w:rPr>
      <w:lang w:val="vi-VN" w:eastAsia="vi-VN"/>
    </w:rPr>
  </w:style>
  <w:style w:type="paragraph" w:styleId="BodyTextIndent2">
    <w:name w:val="Body Text Indent 2"/>
    <w:basedOn w:val="Normal"/>
    <w:link w:val="BodyTextIndent2Char"/>
    <w:rsid w:val="00E30489"/>
    <w:pPr>
      <w:spacing w:after="120" w:line="480" w:lineRule="auto"/>
      <w:ind w:left="283"/>
    </w:pPr>
  </w:style>
  <w:style w:type="character" w:customStyle="1" w:styleId="BodyTextIndent2Char">
    <w:name w:val="Body Text Indent 2 Char"/>
    <w:link w:val="BodyTextIndent2"/>
    <w:rsid w:val="00E30489"/>
    <w:rPr>
      <w:sz w:val="24"/>
      <w:szCs w:val="24"/>
    </w:rPr>
  </w:style>
  <w:style w:type="paragraph" w:customStyle="1" w:styleId="Indent2">
    <w:name w:val="_Indent 2"/>
    <w:link w:val="Indent2Char"/>
    <w:rsid w:val="00E30489"/>
    <w:pPr>
      <w:ind w:left="720" w:hanging="360"/>
    </w:pPr>
    <w:rPr>
      <w:rFonts w:ascii="Arial" w:hAnsi="Arial"/>
      <w:sz w:val="17"/>
      <w:szCs w:val="17"/>
    </w:rPr>
  </w:style>
  <w:style w:type="character" w:customStyle="1" w:styleId="Indent2Char">
    <w:name w:val="_Indent 2 Char"/>
    <w:link w:val="Indent2"/>
    <w:rsid w:val="00E30489"/>
    <w:rPr>
      <w:rFonts w:ascii="Arial" w:hAnsi="Arial"/>
      <w:sz w:val="17"/>
      <w:szCs w:val="17"/>
    </w:rPr>
  </w:style>
  <w:style w:type="paragraph" w:customStyle="1" w:styleId="Normal0">
    <w:name w:val="_Normal"/>
    <w:link w:val="NormalChar"/>
    <w:qFormat/>
    <w:rsid w:val="00E30489"/>
    <w:pPr>
      <w:spacing w:before="170"/>
    </w:pPr>
    <w:rPr>
      <w:rFonts w:ascii="Arial" w:hAnsi="Arial"/>
      <w:sz w:val="17"/>
    </w:rPr>
  </w:style>
  <w:style w:type="character" w:customStyle="1" w:styleId="NormalChar">
    <w:name w:val="_Normal Char"/>
    <w:link w:val="Normal0"/>
    <w:rsid w:val="00E30489"/>
    <w:rPr>
      <w:rFonts w:ascii="Arial" w:hAnsi="Arial"/>
      <w:sz w:val="17"/>
    </w:rPr>
  </w:style>
  <w:style w:type="character" w:customStyle="1" w:styleId="TableHead1Char">
    <w:name w:val="_Table_Head1 Char"/>
    <w:link w:val="TableHead1"/>
    <w:rsid w:val="00E30489"/>
    <w:rPr>
      <w:rFonts w:ascii="Arial" w:hAnsi="Arial"/>
      <w:b/>
      <w:spacing w:val="-5"/>
      <w:sz w:val="17"/>
      <w:szCs w:val="16"/>
    </w:rPr>
  </w:style>
  <w:style w:type="paragraph" w:customStyle="1" w:styleId="TableHead1">
    <w:name w:val="_Table_Head1"/>
    <w:link w:val="TableHead1Char"/>
    <w:rsid w:val="00E30489"/>
    <w:rPr>
      <w:rFonts w:ascii="Arial" w:hAnsi="Arial"/>
      <w:b/>
      <w:spacing w:val="-5"/>
      <w:sz w:val="17"/>
      <w:szCs w:val="16"/>
    </w:rPr>
  </w:style>
  <w:style w:type="paragraph" w:customStyle="1" w:styleId="header0">
    <w:name w:val="_header"/>
    <w:rsid w:val="00E30489"/>
    <w:pPr>
      <w:tabs>
        <w:tab w:val="right" w:pos="10080"/>
      </w:tabs>
    </w:pPr>
    <w:rPr>
      <w:rFonts w:ascii="Arial" w:hAnsi="Arial"/>
      <w:spacing w:val="-5"/>
      <w:sz w:val="30"/>
    </w:rPr>
  </w:style>
  <w:style w:type="paragraph" w:customStyle="1" w:styleId="Normalpara1">
    <w:name w:val="_Normal para1"/>
    <w:rsid w:val="00E30489"/>
    <w:rPr>
      <w:rFonts w:ascii="Arial" w:hAnsi="Arial"/>
      <w:sz w:val="17"/>
      <w:szCs w:val="24"/>
    </w:rPr>
  </w:style>
  <w:style w:type="paragraph" w:customStyle="1" w:styleId="TableHead2">
    <w:name w:val="_Table_Head2"/>
    <w:rsid w:val="00E30489"/>
    <w:pPr>
      <w:spacing w:before="170"/>
    </w:pPr>
    <w:rPr>
      <w:rFonts w:ascii="Arial" w:hAnsi="Arial"/>
      <w:b/>
      <w:sz w:val="17"/>
      <w:szCs w:val="24"/>
    </w:rPr>
  </w:style>
  <w:style w:type="paragraph" w:customStyle="1" w:styleId="Objective">
    <w:name w:val="_Objective"/>
    <w:rsid w:val="00E30489"/>
    <w:pPr>
      <w:spacing w:before="40" w:after="40"/>
    </w:pPr>
    <w:rPr>
      <w:rFonts w:ascii="Arial" w:hAnsi="Arial"/>
      <w:b/>
      <w:spacing w:val="-5"/>
      <w:sz w:val="17"/>
    </w:rPr>
  </w:style>
  <w:style w:type="paragraph" w:customStyle="1" w:styleId="ObjectiveText">
    <w:name w:val="_Objective Text"/>
    <w:rsid w:val="00E30489"/>
    <w:pPr>
      <w:spacing w:before="40" w:after="40"/>
    </w:pPr>
    <w:rPr>
      <w:rFonts w:ascii="Arial" w:hAnsi="Arial"/>
      <w:sz w:val="17"/>
    </w:rPr>
  </w:style>
  <w:style w:type="paragraph" w:customStyle="1" w:styleId="Indent1">
    <w:name w:val="_Indent 1"/>
    <w:link w:val="Indent1Char"/>
    <w:rsid w:val="00E30489"/>
    <w:pPr>
      <w:ind w:left="360" w:hanging="360"/>
    </w:pPr>
    <w:rPr>
      <w:rFonts w:ascii="Arial" w:hAnsi="Arial"/>
      <w:sz w:val="17"/>
      <w:szCs w:val="17"/>
    </w:rPr>
  </w:style>
  <w:style w:type="character" w:customStyle="1" w:styleId="Indent1Char">
    <w:name w:val="_Indent 1 Char"/>
    <w:link w:val="Indent1"/>
    <w:rsid w:val="00E30489"/>
    <w:rPr>
      <w:rFonts w:ascii="Arial" w:hAnsi="Arial"/>
      <w:sz w:val="17"/>
      <w:szCs w:val="17"/>
    </w:rPr>
  </w:style>
  <w:style w:type="paragraph" w:customStyle="1" w:styleId="Indent3">
    <w:name w:val="_Indent 3"/>
    <w:rsid w:val="00E30489"/>
    <w:pPr>
      <w:ind w:left="1080" w:hanging="360"/>
    </w:pPr>
    <w:rPr>
      <w:rFonts w:ascii="Arial" w:hAnsi="Arial"/>
      <w:sz w:val="17"/>
      <w:szCs w:val="17"/>
    </w:rPr>
  </w:style>
  <w:style w:type="paragraph" w:customStyle="1" w:styleId="Indent1abv">
    <w:name w:val="_Indent 1 abv"/>
    <w:qFormat/>
    <w:rsid w:val="00E30489"/>
    <w:pPr>
      <w:spacing w:before="120"/>
      <w:ind w:left="360" w:hanging="360"/>
    </w:pPr>
    <w:rPr>
      <w:rFonts w:ascii="Arial" w:hAnsi="Arial"/>
      <w:sz w:val="17"/>
      <w:szCs w:val="17"/>
    </w:rPr>
  </w:style>
  <w:style w:type="character" w:customStyle="1" w:styleId="header-FormNo">
    <w:name w:val="_header-Form No."/>
    <w:rsid w:val="00E30489"/>
    <w:rPr>
      <w:rFonts w:ascii="Arial" w:hAnsi="Arial" w:cs="Arial" w:hint="default"/>
      <w:b/>
      <w:bCs w:val="0"/>
      <w:color w:val="auto"/>
      <w:sz w:val="36"/>
      <w:szCs w:val="36"/>
    </w:rPr>
  </w:style>
  <w:style w:type="paragraph" w:customStyle="1" w:styleId="Pa8">
    <w:name w:val="Pa8"/>
    <w:basedOn w:val="Normal"/>
    <w:next w:val="Normal"/>
    <w:uiPriority w:val="99"/>
    <w:rsid w:val="00E30489"/>
    <w:pPr>
      <w:autoSpaceDE w:val="0"/>
      <w:autoSpaceDN w:val="0"/>
      <w:adjustRightInd w:val="0"/>
      <w:spacing w:line="221" w:lineRule="atLeast"/>
    </w:pPr>
    <w:rPr>
      <w:rFonts w:ascii="Frutiger 55 Roman" w:eastAsia="Calibri" w:hAnsi="Frutiger 55 Roman"/>
      <w:lang w:val="en-GB" w:eastAsia="zh-CN"/>
    </w:rPr>
  </w:style>
  <w:style w:type="paragraph" w:styleId="BodyText2">
    <w:name w:val="Body Text 2"/>
    <w:basedOn w:val="Normal"/>
    <w:link w:val="BodyText2Char"/>
    <w:rsid w:val="00E30489"/>
    <w:pPr>
      <w:spacing w:after="120" w:line="480" w:lineRule="auto"/>
    </w:pPr>
  </w:style>
  <w:style w:type="character" w:customStyle="1" w:styleId="BodyText2Char">
    <w:name w:val="Body Text 2 Char"/>
    <w:link w:val="BodyText2"/>
    <w:rsid w:val="00E30489"/>
    <w:rPr>
      <w:sz w:val="24"/>
      <w:szCs w:val="24"/>
    </w:rPr>
  </w:style>
  <w:style w:type="paragraph" w:customStyle="1" w:styleId="ColorfulList-Accent11">
    <w:name w:val="Colorful List - Accent 11"/>
    <w:basedOn w:val="Normal"/>
    <w:uiPriority w:val="34"/>
    <w:qFormat/>
    <w:rsid w:val="00E30489"/>
    <w:pPr>
      <w:widowControl w:val="0"/>
      <w:kinsoku w:val="0"/>
      <w:ind w:left="720"/>
    </w:pPr>
    <w:rPr>
      <w:lang w:eastAsia="en-SG"/>
    </w:rPr>
  </w:style>
  <w:style w:type="paragraph" w:customStyle="1" w:styleId="CharChar">
    <w:name w:val="Char Char"/>
    <w:basedOn w:val="Normal"/>
    <w:rsid w:val="00E30489"/>
    <w:pPr>
      <w:pageBreakBefore/>
      <w:spacing w:before="100" w:beforeAutospacing="1" w:after="100" w:afterAutospacing="1"/>
    </w:pPr>
    <w:rPr>
      <w:rFonts w:ascii="Tahoma" w:hAnsi="Tahoma"/>
      <w:sz w:val="20"/>
      <w:szCs w:val="20"/>
    </w:rPr>
  </w:style>
  <w:style w:type="paragraph" w:styleId="BodyTextIndent3">
    <w:name w:val="Body Text Indent 3"/>
    <w:basedOn w:val="Normal"/>
    <w:link w:val="BodyTextIndent3Char"/>
    <w:rsid w:val="00E30489"/>
    <w:pPr>
      <w:spacing w:after="120"/>
      <w:ind w:left="360"/>
    </w:pPr>
    <w:rPr>
      <w:sz w:val="16"/>
      <w:szCs w:val="16"/>
    </w:rPr>
  </w:style>
  <w:style w:type="character" w:customStyle="1" w:styleId="BodyTextIndent3Char">
    <w:name w:val="Body Text Indent 3 Char"/>
    <w:link w:val="BodyTextIndent3"/>
    <w:rsid w:val="00E30489"/>
    <w:rPr>
      <w:sz w:val="16"/>
      <w:szCs w:val="16"/>
    </w:rPr>
  </w:style>
  <w:style w:type="table" w:customStyle="1" w:styleId="PlainTable11">
    <w:name w:val="Plain Table 11"/>
    <w:basedOn w:val="TableNormal"/>
    <w:uiPriority w:val="41"/>
    <w:rsid w:val="00F967C4"/>
    <w:rPr>
      <w:rFonts w:ascii="Calibri" w:hAnsi="Calibri"/>
      <w:lang w:val="en-SG" w:eastAsia="en-SG"/>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333E51"/>
    <w:rPr>
      <w:sz w:val="24"/>
      <w:szCs w:val="24"/>
    </w:rPr>
  </w:style>
  <w:style w:type="character" w:customStyle="1" w:styleId="cf01">
    <w:name w:val="cf01"/>
    <w:basedOn w:val="DefaultParagraphFont"/>
    <w:rsid w:val="00690CF4"/>
    <w:rPr>
      <w:rFonts w:ascii="Segoe UI" w:hAnsi="Segoe UI" w:cs="Segoe UI" w:hint="default"/>
      <w:sz w:val="22"/>
      <w:szCs w:val="22"/>
    </w:rPr>
  </w:style>
  <w:style w:type="character" w:customStyle="1" w:styleId="cf11">
    <w:name w:val="cf11"/>
    <w:basedOn w:val="DefaultParagraphFont"/>
    <w:rsid w:val="00690CF4"/>
    <w:rPr>
      <w:rFonts w:ascii="Segoe UI" w:hAnsi="Segoe UI" w:cs="Segoe U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100660">
      <w:bodyDiv w:val="1"/>
      <w:marLeft w:val="0"/>
      <w:marRight w:val="0"/>
      <w:marTop w:val="0"/>
      <w:marBottom w:val="0"/>
      <w:divBdr>
        <w:top w:val="none" w:sz="0" w:space="0" w:color="auto"/>
        <w:left w:val="none" w:sz="0" w:space="0" w:color="auto"/>
        <w:bottom w:val="none" w:sz="0" w:space="0" w:color="auto"/>
        <w:right w:val="none" w:sz="0" w:space="0" w:color="auto"/>
      </w:divBdr>
    </w:div>
    <w:div w:id="863056516">
      <w:bodyDiv w:val="1"/>
      <w:marLeft w:val="0"/>
      <w:marRight w:val="0"/>
      <w:marTop w:val="0"/>
      <w:marBottom w:val="0"/>
      <w:divBdr>
        <w:top w:val="none" w:sz="0" w:space="0" w:color="auto"/>
        <w:left w:val="none" w:sz="0" w:space="0" w:color="auto"/>
        <w:bottom w:val="none" w:sz="0" w:space="0" w:color="auto"/>
        <w:right w:val="none" w:sz="0" w:space="0" w:color="auto"/>
      </w:divBdr>
    </w:div>
    <w:div w:id="1056274720">
      <w:bodyDiv w:val="1"/>
      <w:marLeft w:val="0"/>
      <w:marRight w:val="0"/>
      <w:marTop w:val="0"/>
      <w:marBottom w:val="0"/>
      <w:divBdr>
        <w:top w:val="none" w:sz="0" w:space="0" w:color="auto"/>
        <w:left w:val="none" w:sz="0" w:space="0" w:color="auto"/>
        <w:bottom w:val="none" w:sz="0" w:space="0" w:color="auto"/>
        <w:right w:val="none" w:sz="0" w:space="0" w:color="auto"/>
      </w:divBdr>
    </w:div>
    <w:div w:id="1495729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8A5F5-C90E-49E7-AA51-F54568BD3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B2C12-2AB5-4248-AD93-8F456AD08AE5}">
  <ds:schemaRefs>
    <ds:schemaRef ds:uri="http://schemas.microsoft.com/sharepoint/v3/contenttype/forms"/>
  </ds:schemaRefs>
</ds:datastoreItem>
</file>

<file path=customXml/itemProps3.xml><?xml version="1.0" encoding="utf-8"?>
<ds:datastoreItem xmlns:ds="http://schemas.openxmlformats.org/officeDocument/2006/customXml" ds:itemID="{EDC0E23A-FF43-4057-A9AD-CEBFE682B3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AA4.1 - CTKiT - PT BCTC lan cuoi - Tap doan</vt:lpstr>
    </vt:vector>
  </TitlesOfParts>
  <Company>VACPA</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AA4.1 - CTKiT - PT BCTC lan cuoi - Tap doan</dc:title>
  <dc:subject/>
  <dc:creator>Nguyen Thi Thu Trang</dc:creator>
  <cp:keywords/>
  <dc:description/>
  <cp:lastModifiedBy>VACPA</cp:lastModifiedBy>
  <cp:revision>26</cp:revision>
  <cp:lastPrinted>2023-11-13T01:42:00Z</cp:lastPrinted>
  <dcterms:created xsi:type="dcterms:W3CDTF">2023-02-02T07:08:00Z</dcterms:created>
  <dcterms:modified xsi:type="dcterms:W3CDTF">2024-09-21T13:31:00Z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